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CD0C" w14:textId="77777777" w:rsidR="00503420" w:rsidRDefault="00503420" w:rsidP="00503420">
      <w:pPr>
        <w:rPr>
          <w:lang w:val="nl-NL"/>
        </w:rPr>
      </w:pPr>
    </w:p>
    <w:p w14:paraId="19D62C4D" w14:textId="77777777" w:rsidR="00503420" w:rsidRDefault="00503420" w:rsidP="00503420">
      <w:pPr>
        <w:rPr>
          <w:lang w:val="nl-NL"/>
        </w:rPr>
      </w:pPr>
    </w:p>
    <w:p w14:paraId="486E38A0" w14:textId="77777777" w:rsidR="00503420" w:rsidRDefault="00503420" w:rsidP="00503420">
      <w:pPr>
        <w:rPr>
          <w:lang w:val="nl-NL"/>
        </w:rPr>
      </w:pPr>
    </w:p>
    <w:p w14:paraId="477F23DF" w14:textId="77777777" w:rsidR="00503420" w:rsidRDefault="00503420" w:rsidP="00503420">
      <w:pPr>
        <w:rPr>
          <w:lang w:val="nl-NL"/>
        </w:rPr>
      </w:pPr>
      <w:r>
        <w:rPr>
          <w:noProof/>
          <w:lang w:val="nl-NL" w:eastAsia="nl-NL"/>
        </w:rPr>
        <mc:AlternateContent>
          <mc:Choice Requires="wps">
            <w:drawing>
              <wp:anchor distT="0" distB="0" distL="114300" distR="114300" simplePos="0" relativeHeight="251659264" behindDoc="0" locked="0" layoutInCell="1" allowOverlap="1" wp14:anchorId="50D062FB" wp14:editId="65720B8D">
                <wp:simplePos x="0" y="0"/>
                <wp:positionH relativeFrom="column">
                  <wp:posOffset>-53340</wp:posOffset>
                </wp:positionH>
                <wp:positionV relativeFrom="paragraph">
                  <wp:posOffset>-323850</wp:posOffset>
                </wp:positionV>
                <wp:extent cx="6678295" cy="914400"/>
                <wp:effectExtent l="0" t="0" r="8255" b="0"/>
                <wp:wrapNone/>
                <wp:docPr id="1"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914400"/>
                        </a:xfrm>
                        <a:prstGeom prst="flowChartProcess">
                          <a:avLst/>
                        </a:prstGeom>
                        <a:solidFill>
                          <a:srgbClr val="FFFF66"/>
                        </a:solidFill>
                        <a:ln>
                          <a:noFill/>
                        </a:ln>
                      </wps:spPr>
                      <wps:txbx>
                        <w:txbxContent>
                          <w:p w14:paraId="1F0F8134" w14:textId="77777777" w:rsidR="00503420" w:rsidRDefault="00503420" w:rsidP="00503420">
                            <w:pPr>
                              <w:pStyle w:val="Frame-inhoud"/>
                              <w:rPr>
                                <w:color w:val="000000"/>
                                <w:sz w:val="20"/>
                                <w:szCs w:val="20"/>
                                <w:lang w:val="en-US"/>
                              </w:rPr>
                            </w:pPr>
                          </w:p>
                          <w:p w14:paraId="30DC65DC" w14:textId="77777777" w:rsidR="00503420" w:rsidRDefault="00503420" w:rsidP="00503420">
                            <w:pPr>
                              <w:pStyle w:val="Frame-inhoud"/>
                              <w:rPr>
                                <w:rFonts w:ascii="Arial" w:hAnsi="Arial"/>
                                <w:b/>
                                <w:i/>
                                <w:sz w:val="28"/>
                                <w:lang w:val="nl-NL"/>
                              </w:rPr>
                            </w:pPr>
                            <w:r>
                              <w:rPr>
                                <w:rFonts w:ascii="Arial" w:hAnsi="Arial"/>
                                <w:b/>
                                <w:i/>
                                <w:sz w:val="28"/>
                                <w:lang w:val="nl-NL"/>
                              </w:rPr>
                              <w:tab/>
                            </w:r>
                            <w:r>
                              <w:rPr>
                                <w:rFonts w:ascii="Arial" w:hAnsi="Arial"/>
                                <w:b/>
                                <w:i/>
                                <w:sz w:val="28"/>
                                <w:lang w:val="nl-NL"/>
                              </w:rPr>
                              <w:tab/>
                            </w:r>
                            <w:r>
                              <w:rPr>
                                <w:rFonts w:ascii="Arial" w:hAnsi="Arial"/>
                                <w:b/>
                                <w:i/>
                                <w:sz w:val="28"/>
                                <w:lang w:val="nl-NL"/>
                              </w:rPr>
                              <w:tab/>
                              <w:t xml:space="preserve">Verslag Miniconference VVSPTN </w:t>
                            </w:r>
                          </w:p>
                          <w:p w14:paraId="123C64B8" w14:textId="45A7A712" w:rsidR="00503420" w:rsidRDefault="00503420" w:rsidP="00503420">
                            <w:pPr>
                              <w:pStyle w:val="Frame-inhoud"/>
                              <w:ind w:left="1440" w:firstLine="720"/>
                              <w:rPr>
                                <w:rFonts w:ascii="Arial" w:hAnsi="Arial"/>
                                <w:b/>
                                <w:i/>
                                <w:sz w:val="28"/>
                                <w:lang w:val="nl-NL"/>
                              </w:rPr>
                            </w:pPr>
                            <w:proofErr w:type="gramStart"/>
                            <w:r>
                              <w:rPr>
                                <w:rFonts w:ascii="Arial" w:hAnsi="Arial"/>
                                <w:b/>
                                <w:i/>
                                <w:sz w:val="28"/>
                                <w:lang w:val="nl-NL"/>
                              </w:rPr>
                              <w:t>op</w:t>
                            </w:r>
                            <w:proofErr w:type="gramEnd"/>
                            <w:r>
                              <w:rPr>
                                <w:rFonts w:ascii="Arial" w:hAnsi="Arial"/>
                                <w:b/>
                                <w:i/>
                                <w:sz w:val="28"/>
                                <w:lang w:val="nl-NL"/>
                              </w:rPr>
                              <w:t xml:space="preserve"> </w:t>
                            </w:r>
                            <w:r w:rsidR="0038052B">
                              <w:rPr>
                                <w:rFonts w:ascii="Arial" w:hAnsi="Arial"/>
                                <w:b/>
                                <w:i/>
                                <w:sz w:val="28"/>
                                <w:lang w:val="nl-NL"/>
                              </w:rPr>
                              <w:t>donderdag 1</w:t>
                            </w:r>
                            <w:r w:rsidR="003B42AA">
                              <w:rPr>
                                <w:rFonts w:ascii="Arial" w:hAnsi="Arial"/>
                                <w:b/>
                                <w:i/>
                                <w:sz w:val="28"/>
                                <w:lang w:val="nl-NL"/>
                              </w:rPr>
                              <w:t>4</w:t>
                            </w:r>
                            <w:r>
                              <w:rPr>
                                <w:rFonts w:ascii="Arial" w:hAnsi="Arial"/>
                                <w:b/>
                                <w:i/>
                                <w:sz w:val="28"/>
                                <w:lang w:val="nl-NL"/>
                              </w:rPr>
                              <w:t xml:space="preserve"> </w:t>
                            </w:r>
                            <w:r w:rsidR="0038052B">
                              <w:rPr>
                                <w:rFonts w:ascii="Arial" w:hAnsi="Arial"/>
                                <w:b/>
                                <w:i/>
                                <w:sz w:val="28"/>
                                <w:lang w:val="nl-NL"/>
                              </w:rPr>
                              <w:t>oktober</w:t>
                            </w:r>
                            <w:r>
                              <w:rPr>
                                <w:rFonts w:ascii="Arial" w:hAnsi="Arial"/>
                                <w:b/>
                                <w:i/>
                                <w:sz w:val="28"/>
                                <w:lang w:val="nl-NL"/>
                              </w:rPr>
                              <w:t xml:space="preserve"> 20</w:t>
                            </w:r>
                            <w:r w:rsidR="009F36C4">
                              <w:rPr>
                                <w:rFonts w:ascii="Arial" w:hAnsi="Arial"/>
                                <w:b/>
                                <w:i/>
                                <w:sz w:val="28"/>
                                <w:lang w:val="nl-NL"/>
                              </w:rPr>
                              <w:t>21</w:t>
                            </w:r>
                            <w:r>
                              <w:rPr>
                                <w:rFonts w:ascii="Arial" w:hAnsi="Arial"/>
                                <w:b/>
                                <w:i/>
                                <w:sz w:val="28"/>
                                <w:lang w:val="nl-NL"/>
                              </w:rPr>
                              <w:t xml:space="preserve"> – </w:t>
                            </w:r>
                            <w:r w:rsidR="0038052B">
                              <w:rPr>
                                <w:rFonts w:ascii="Arial" w:hAnsi="Arial"/>
                                <w:b/>
                                <w:i/>
                                <w:sz w:val="28"/>
                                <w:lang w:val="nl-NL"/>
                              </w:rPr>
                              <w:t>13.30 uur</w:t>
                            </w:r>
                            <w:r>
                              <w:rPr>
                                <w:rFonts w:ascii="Arial" w:hAnsi="Arial"/>
                                <w:b/>
                                <w:i/>
                                <w:sz w:val="28"/>
                                <w:lang w:val="nl-NL"/>
                              </w:rPr>
                              <w:t xml:space="preserve"> </w:t>
                            </w:r>
                          </w:p>
                          <w:p w14:paraId="31F0985F" w14:textId="06A3FB3E" w:rsidR="00503420" w:rsidRPr="00E802F7" w:rsidRDefault="009F36C4" w:rsidP="00503420">
                            <w:pPr>
                              <w:pStyle w:val="Frame-inhoud"/>
                              <w:ind w:left="1440" w:firstLine="720"/>
                              <w:rPr>
                                <w:lang w:val="nl-NL"/>
                              </w:rPr>
                            </w:pPr>
                            <w:proofErr w:type="gramStart"/>
                            <w:r w:rsidRPr="00E802F7">
                              <w:rPr>
                                <w:rFonts w:ascii="Arial" w:hAnsi="Arial"/>
                                <w:b/>
                                <w:i/>
                                <w:sz w:val="28"/>
                                <w:lang w:val="nl-NL"/>
                              </w:rPr>
                              <w:t>bij</w:t>
                            </w:r>
                            <w:proofErr w:type="gramEnd"/>
                            <w:r w:rsidRPr="00E802F7">
                              <w:rPr>
                                <w:rFonts w:ascii="Arial" w:hAnsi="Arial"/>
                                <w:b/>
                                <w:i/>
                                <w:sz w:val="28"/>
                                <w:lang w:val="nl-NL"/>
                              </w:rPr>
                              <w:t xml:space="preserve"> Frans op den Bult Zalen centrum Hengelo</w:t>
                            </w:r>
                          </w:p>
                          <w:p w14:paraId="761250D2" w14:textId="77777777" w:rsidR="00503420" w:rsidRPr="00E802F7" w:rsidRDefault="00503420" w:rsidP="00503420">
                            <w:pPr>
                              <w:pStyle w:val="Frame-inhoud"/>
                              <w:rPr>
                                <w:color w:val="000000"/>
                                <w:sz w:val="20"/>
                                <w:szCs w:val="20"/>
                                <w:lang w:val="nl-NL"/>
                              </w:rPr>
                            </w:pPr>
                          </w:p>
                        </w:txbxContent>
                      </wps:txbx>
                      <wps:bodyPr rot="0" vert="horz" wrap="square" lIns="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0D062FB" id="_x0000_t109" coordsize="21600,21600" o:spt="109" path="m,l,21600r21600,l21600,xe">
                <v:stroke joinstyle="miter"/>
                <v:path gradientshapeok="t" o:connecttype="rect"/>
              </v:shapetype>
              <v:shape id="Flowchart: Process 2" o:spid="_x0000_s1026" type="#_x0000_t109" style="position:absolute;margin-left:-4.2pt;margin-top:-25.5pt;width:525.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" fillcolor="#ff6" stroked="f">
                <v:textbox inset="0,0,,0">
                  <w:txbxContent>
                    <w:p w14:paraId="1F0F8134" w14:textId="77777777" w:rsidR="00503420" w:rsidRDefault="00503420" w:rsidP="00503420">
                      <w:pPr>
                        <w:pStyle w:val="Frame-inhoud"/>
                        <w:rPr>
                          <w:color w:val="000000"/>
                          <w:sz w:val="20"/>
                          <w:szCs w:val="20"/>
                          <w:lang w:val="en-US"/>
                        </w:rPr>
                      </w:pPr>
                    </w:p>
                    <w:p w14:paraId="30DC65DC" w14:textId="77777777" w:rsidR="00503420" w:rsidRDefault="00503420" w:rsidP="00503420">
                      <w:pPr>
                        <w:pStyle w:val="Frame-inhoud"/>
                        <w:rPr>
                          <w:rFonts w:ascii="Arial" w:hAnsi="Arial"/>
                          <w:b/>
                          <w:i/>
                          <w:sz w:val="28"/>
                          <w:lang w:val="nl-NL"/>
                        </w:rPr>
                      </w:pPr>
                      <w:r>
                        <w:rPr>
                          <w:rFonts w:ascii="Arial" w:hAnsi="Arial"/>
                          <w:b/>
                          <w:i/>
                          <w:sz w:val="28"/>
                          <w:lang w:val="nl-NL"/>
                        </w:rPr>
                        <w:tab/>
                      </w:r>
                      <w:r>
                        <w:rPr>
                          <w:rFonts w:ascii="Arial" w:hAnsi="Arial"/>
                          <w:b/>
                          <w:i/>
                          <w:sz w:val="28"/>
                          <w:lang w:val="nl-NL"/>
                        </w:rPr>
                        <w:tab/>
                      </w:r>
                      <w:r>
                        <w:rPr>
                          <w:rFonts w:ascii="Arial" w:hAnsi="Arial"/>
                          <w:b/>
                          <w:i/>
                          <w:sz w:val="28"/>
                          <w:lang w:val="nl-NL"/>
                        </w:rPr>
                        <w:tab/>
                        <w:t xml:space="preserve">Verslag Miniconference VVSPTN </w:t>
                      </w:r>
                    </w:p>
                    <w:p w14:paraId="123C64B8" w14:textId="45A7A712" w:rsidR="00503420" w:rsidRDefault="00503420" w:rsidP="00503420">
                      <w:pPr>
                        <w:pStyle w:val="Frame-inhoud"/>
                        <w:ind w:left="1440" w:firstLine="720"/>
                        <w:rPr>
                          <w:rFonts w:ascii="Arial" w:hAnsi="Arial"/>
                          <w:b/>
                          <w:i/>
                          <w:sz w:val="28"/>
                          <w:lang w:val="nl-NL"/>
                        </w:rPr>
                      </w:pPr>
                      <w:proofErr w:type="gramStart"/>
                      <w:r>
                        <w:rPr>
                          <w:rFonts w:ascii="Arial" w:hAnsi="Arial"/>
                          <w:b/>
                          <w:i/>
                          <w:sz w:val="28"/>
                          <w:lang w:val="nl-NL"/>
                        </w:rPr>
                        <w:t>op</w:t>
                      </w:r>
                      <w:proofErr w:type="gramEnd"/>
                      <w:r>
                        <w:rPr>
                          <w:rFonts w:ascii="Arial" w:hAnsi="Arial"/>
                          <w:b/>
                          <w:i/>
                          <w:sz w:val="28"/>
                          <w:lang w:val="nl-NL"/>
                        </w:rPr>
                        <w:t xml:space="preserve"> </w:t>
                      </w:r>
                      <w:r w:rsidR="0038052B">
                        <w:rPr>
                          <w:rFonts w:ascii="Arial" w:hAnsi="Arial"/>
                          <w:b/>
                          <w:i/>
                          <w:sz w:val="28"/>
                          <w:lang w:val="nl-NL"/>
                        </w:rPr>
                        <w:t>donderdag 1</w:t>
                      </w:r>
                      <w:r w:rsidR="003B42AA">
                        <w:rPr>
                          <w:rFonts w:ascii="Arial" w:hAnsi="Arial"/>
                          <w:b/>
                          <w:i/>
                          <w:sz w:val="28"/>
                          <w:lang w:val="nl-NL"/>
                        </w:rPr>
                        <w:t>4</w:t>
                      </w:r>
                      <w:r>
                        <w:rPr>
                          <w:rFonts w:ascii="Arial" w:hAnsi="Arial"/>
                          <w:b/>
                          <w:i/>
                          <w:sz w:val="28"/>
                          <w:lang w:val="nl-NL"/>
                        </w:rPr>
                        <w:t xml:space="preserve"> </w:t>
                      </w:r>
                      <w:r w:rsidR="0038052B">
                        <w:rPr>
                          <w:rFonts w:ascii="Arial" w:hAnsi="Arial"/>
                          <w:b/>
                          <w:i/>
                          <w:sz w:val="28"/>
                          <w:lang w:val="nl-NL"/>
                        </w:rPr>
                        <w:t>oktober</w:t>
                      </w:r>
                      <w:r>
                        <w:rPr>
                          <w:rFonts w:ascii="Arial" w:hAnsi="Arial"/>
                          <w:b/>
                          <w:i/>
                          <w:sz w:val="28"/>
                          <w:lang w:val="nl-NL"/>
                        </w:rPr>
                        <w:t xml:space="preserve"> 20</w:t>
                      </w:r>
                      <w:r w:rsidR="009F36C4">
                        <w:rPr>
                          <w:rFonts w:ascii="Arial" w:hAnsi="Arial"/>
                          <w:b/>
                          <w:i/>
                          <w:sz w:val="28"/>
                          <w:lang w:val="nl-NL"/>
                        </w:rPr>
                        <w:t>21</w:t>
                      </w:r>
                      <w:r>
                        <w:rPr>
                          <w:rFonts w:ascii="Arial" w:hAnsi="Arial"/>
                          <w:b/>
                          <w:i/>
                          <w:sz w:val="28"/>
                          <w:lang w:val="nl-NL"/>
                        </w:rPr>
                        <w:t xml:space="preserve"> – </w:t>
                      </w:r>
                      <w:r w:rsidR="0038052B">
                        <w:rPr>
                          <w:rFonts w:ascii="Arial" w:hAnsi="Arial"/>
                          <w:b/>
                          <w:i/>
                          <w:sz w:val="28"/>
                          <w:lang w:val="nl-NL"/>
                        </w:rPr>
                        <w:t>13.30 uur</w:t>
                      </w:r>
                      <w:r>
                        <w:rPr>
                          <w:rFonts w:ascii="Arial" w:hAnsi="Arial"/>
                          <w:b/>
                          <w:i/>
                          <w:sz w:val="28"/>
                          <w:lang w:val="nl-NL"/>
                        </w:rPr>
                        <w:t xml:space="preserve"> </w:t>
                      </w:r>
                    </w:p>
                    <w:p w14:paraId="31F0985F" w14:textId="06A3FB3E" w:rsidR="00503420" w:rsidRPr="00E802F7" w:rsidRDefault="009F36C4" w:rsidP="00503420">
                      <w:pPr>
                        <w:pStyle w:val="Frame-inhoud"/>
                        <w:ind w:left="1440" w:firstLine="720"/>
                        <w:rPr>
                          <w:lang w:val="nl-NL"/>
                        </w:rPr>
                      </w:pPr>
                      <w:proofErr w:type="gramStart"/>
                      <w:r w:rsidRPr="00E802F7">
                        <w:rPr>
                          <w:rFonts w:ascii="Arial" w:hAnsi="Arial"/>
                          <w:b/>
                          <w:i/>
                          <w:sz w:val="28"/>
                          <w:lang w:val="nl-NL"/>
                        </w:rPr>
                        <w:t>bij</w:t>
                      </w:r>
                      <w:proofErr w:type="gramEnd"/>
                      <w:r w:rsidRPr="00E802F7">
                        <w:rPr>
                          <w:rFonts w:ascii="Arial" w:hAnsi="Arial"/>
                          <w:b/>
                          <w:i/>
                          <w:sz w:val="28"/>
                          <w:lang w:val="nl-NL"/>
                        </w:rPr>
                        <w:t xml:space="preserve"> Frans op den Bult Zalen centrum Hengelo</w:t>
                      </w:r>
                    </w:p>
                    <w:p w14:paraId="761250D2" w14:textId="77777777" w:rsidR="00503420" w:rsidRPr="00E802F7" w:rsidRDefault="00503420" w:rsidP="00503420">
                      <w:pPr>
                        <w:pStyle w:val="Frame-inhoud"/>
                        <w:rPr>
                          <w:color w:val="000000"/>
                          <w:sz w:val="20"/>
                          <w:szCs w:val="20"/>
                          <w:lang w:val="nl-NL"/>
                        </w:rPr>
                      </w:pPr>
                    </w:p>
                  </w:txbxContent>
                </v:textbox>
              </v:shape>
            </w:pict>
          </mc:Fallback>
        </mc:AlternateContent>
      </w:r>
    </w:p>
    <w:p w14:paraId="7390025E" w14:textId="77777777" w:rsidR="00503420" w:rsidRDefault="00503420" w:rsidP="00503420">
      <w:pPr>
        <w:rPr>
          <w:lang w:val="nl-NL"/>
        </w:rPr>
      </w:pPr>
    </w:p>
    <w:p w14:paraId="76B7C09D" w14:textId="77777777" w:rsidR="00503420" w:rsidRDefault="00503420" w:rsidP="00503420">
      <w:pPr>
        <w:rPr>
          <w:sz w:val="20"/>
          <w:szCs w:val="20"/>
          <w:lang w:val="nl-NL"/>
        </w:rPr>
      </w:pPr>
    </w:p>
    <w:p w14:paraId="0265399B" w14:textId="77777777" w:rsidR="00503420" w:rsidRDefault="00503420" w:rsidP="00503420">
      <w:pPr>
        <w:spacing w:after="120"/>
        <w:rPr>
          <w:rStyle w:val="Geaccentueerd"/>
          <w:rFonts w:ascii="Arial" w:hAnsi="Arial"/>
          <w:iCs/>
          <w:sz w:val="20"/>
          <w:szCs w:val="20"/>
          <w:lang w:val="nl-NL"/>
        </w:rPr>
      </w:pPr>
    </w:p>
    <w:p w14:paraId="005F9873" w14:textId="77777777" w:rsidR="00503420" w:rsidRDefault="00503420" w:rsidP="00503420">
      <w:pPr>
        <w:tabs>
          <w:tab w:val="left" w:pos="2835"/>
          <w:tab w:val="left" w:pos="2977"/>
          <w:tab w:val="left" w:pos="3119"/>
        </w:tabs>
        <w:rPr>
          <w:rFonts w:ascii="Arial" w:hAnsi="Arial"/>
          <w:sz w:val="22"/>
          <w:u w:val="single"/>
          <w:lang w:val="nl-NL"/>
        </w:rPr>
      </w:pPr>
      <w:r>
        <w:rPr>
          <w:rFonts w:ascii="Arial" w:hAnsi="Arial"/>
          <w:sz w:val="22"/>
          <w:u w:val="single"/>
          <w:lang w:val="nl-NL"/>
        </w:rPr>
        <w:t xml:space="preserve">Aanwezig: </w:t>
      </w:r>
    </w:p>
    <w:p w14:paraId="6E681C8A" w14:textId="2C3E478F" w:rsidR="00503420" w:rsidRDefault="001E0CFA" w:rsidP="00503420">
      <w:pPr>
        <w:tabs>
          <w:tab w:val="left" w:pos="2835"/>
          <w:tab w:val="left" w:pos="2977"/>
          <w:tab w:val="left" w:pos="3119"/>
        </w:tabs>
        <w:rPr>
          <w:rFonts w:ascii="Arial" w:hAnsi="Arial"/>
          <w:sz w:val="22"/>
          <w:lang w:val="nl-NL"/>
        </w:rPr>
      </w:pPr>
      <w:proofErr w:type="gramStart"/>
      <w:r>
        <w:rPr>
          <w:rFonts w:ascii="Arial" w:hAnsi="Arial"/>
          <w:sz w:val="22"/>
          <w:lang w:val="nl-NL"/>
        </w:rPr>
        <w:t>fysiek</w:t>
      </w:r>
      <w:proofErr w:type="gramEnd"/>
      <w:r>
        <w:rPr>
          <w:rFonts w:ascii="Arial" w:hAnsi="Arial"/>
          <w:sz w:val="22"/>
          <w:lang w:val="nl-NL"/>
        </w:rPr>
        <w:t xml:space="preserve">: 25, YouTube: 61 </w:t>
      </w:r>
    </w:p>
    <w:p w14:paraId="2B1BC3C7" w14:textId="77777777" w:rsidR="00503420" w:rsidRDefault="00503420" w:rsidP="00503420">
      <w:pPr>
        <w:rPr>
          <w:rFonts w:ascii="Arial" w:hAnsi="Arial"/>
          <w:sz w:val="22"/>
          <w:lang w:val="nl-NL"/>
        </w:rPr>
      </w:pPr>
    </w:p>
    <w:p w14:paraId="6332774B" w14:textId="77777777" w:rsidR="00503420" w:rsidRDefault="00503420" w:rsidP="00503420">
      <w:pPr>
        <w:rPr>
          <w:rFonts w:ascii="Arial" w:hAnsi="Arial"/>
          <w:sz w:val="22"/>
          <w:lang w:val="nl-NL"/>
        </w:rPr>
      </w:pPr>
    </w:p>
    <w:p w14:paraId="22175576" w14:textId="77777777" w:rsidR="00503420" w:rsidRPr="007307C9" w:rsidRDefault="00503420" w:rsidP="00503420">
      <w:pPr>
        <w:rPr>
          <w:rFonts w:ascii="Arial" w:hAnsi="Arial"/>
          <w:b/>
          <w:sz w:val="22"/>
          <w:lang w:val="nl-NL"/>
        </w:rPr>
      </w:pPr>
      <w:r w:rsidRPr="007307C9">
        <w:rPr>
          <w:rFonts w:ascii="Arial" w:hAnsi="Arial"/>
          <w:b/>
          <w:sz w:val="22"/>
          <w:lang w:val="nl-NL"/>
        </w:rPr>
        <w:t>1.0: Opening vergadering</w:t>
      </w:r>
    </w:p>
    <w:p w14:paraId="743641D7" w14:textId="77777777" w:rsidR="00503420" w:rsidRDefault="00503420" w:rsidP="00503420">
      <w:pPr>
        <w:rPr>
          <w:rFonts w:ascii="Arial" w:hAnsi="Arial"/>
          <w:sz w:val="22"/>
          <w:lang w:val="nl-NL"/>
        </w:rPr>
      </w:pPr>
    </w:p>
    <w:p w14:paraId="75DA8369" w14:textId="6C4BFB69" w:rsidR="009F36C4" w:rsidRDefault="00503420" w:rsidP="00E802F7">
      <w:pPr>
        <w:jc w:val="both"/>
        <w:rPr>
          <w:rFonts w:ascii="Arial" w:hAnsi="Arial"/>
          <w:sz w:val="22"/>
          <w:lang w:val="nl-NL"/>
        </w:rPr>
      </w:pPr>
      <w:r>
        <w:rPr>
          <w:rFonts w:ascii="Arial" w:hAnsi="Arial"/>
          <w:sz w:val="22"/>
          <w:lang w:val="nl-NL"/>
        </w:rPr>
        <w:t xml:space="preserve">De voorzitter opent de vergadering. Hij heet allen hartelijk welkom. Een speciaal welkom aan de gastspreker de heer </w:t>
      </w:r>
      <w:r w:rsidR="009F36C4">
        <w:rPr>
          <w:rFonts w:ascii="Arial" w:hAnsi="Arial"/>
          <w:sz w:val="22"/>
          <w:lang w:val="nl-NL"/>
        </w:rPr>
        <w:t>Rob de Brouwer. Hij is van KBO-Brabant en heeft vele publicatie over pensioenen op zijn naam.</w:t>
      </w:r>
    </w:p>
    <w:p w14:paraId="4CF75A54" w14:textId="77777777" w:rsidR="009F36C4" w:rsidRDefault="009F36C4" w:rsidP="00503420">
      <w:pPr>
        <w:rPr>
          <w:rFonts w:ascii="Arial" w:hAnsi="Arial"/>
          <w:sz w:val="22"/>
          <w:lang w:val="nl-NL"/>
        </w:rPr>
      </w:pPr>
    </w:p>
    <w:p w14:paraId="04B5B219" w14:textId="54C12EE8" w:rsidR="00503420" w:rsidRDefault="00503420" w:rsidP="00503420">
      <w:pPr>
        <w:rPr>
          <w:rFonts w:ascii="Arial" w:hAnsi="Arial"/>
          <w:sz w:val="22"/>
          <w:lang w:val="nl-NL"/>
        </w:rPr>
      </w:pPr>
      <w:r>
        <w:rPr>
          <w:rFonts w:ascii="Arial" w:hAnsi="Arial"/>
          <w:sz w:val="22"/>
          <w:lang w:val="nl-NL"/>
        </w:rPr>
        <w:t xml:space="preserve">De </w:t>
      </w:r>
      <w:r w:rsidR="0038052B">
        <w:rPr>
          <w:rFonts w:ascii="Arial" w:hAnsi="Arial"/>
          <w:sz w:val="22"/>
          <w:lang w:val="nl-NL"/>
        </w:rPr>
        <w:t xml:space="preserve">middag </w:t>
      </w:r>
      <w:r>
        <w:rPr>
          <w:rFonts w:ascii="Arial" w:hAnsi="Arial"/>
          <w:sz w:val="22"/>
          <w:lang w:val="nl-NL"/>
        </w:rPr>
        <w:t xml:space="preserve">bestond uit 2 elementen. </w:t>
      </w:r>
    </w:p>
    <w:p w14:paraId="497E137E" w14:textId="77777777" w:rsidR="00503420" w:rsidRDefault="00503420" w:rsidP="00503420">
      <w:pPr>
        <w:rPr>
          <w:rFonts w:ascii="Arial" w:hAnsi="Arial"/>
          <w:sz w:val="22"/>
          <w:lang w:val="nl-NL"/>
        </w:rPr>
      </w:pPr>
    </w:p>
    <w:p w14:paraId="04BE9B46" w14:textId="16F3A650" w:rsidR="00503420" w:rsidRDefault="008B101B" w:rsidP="00503420">
      <w:pPr>
        <w:pStyle w:val="Lijstalinea"/>
        <w:numPr>
          <w:ilvl w:val="0"/>
          <w:numId w:val="1"/>
        </w:numPr>
        <w:rPr>
          <w:rFonts w:ascii="Arial" w:hAnsi="Arial"/>
          <w:sz w:val="22"/>
          <w:lang w:val="nl-NL"/>
        </w:rPr>
      </w:pPr>
      <w:r>
        <w:rPr>
          <w:rFonts w:ascii="Arial" w:hAnsi="Arial"/>
          <w:sz w:val="22"/>
          <w:lang w:val="nl-NL"/>
        </w:rPr>
        <w:t>Het pensioendrama ontrafelt</w:t>
      </w:r>
      <w:r w:rsidR="00503420">
        <w:rPr>
          <w:rFonts w:ascii="Arial" w:hAnsi="Arial"/>
          <w:sz w:val="22"/>
          <w:lang w:val="nl-NL"/>
        </w:rPr>
        <w:t xml:space="preserve"> </w:t>
      </w:r>
      <w:r w:rsidR="00211B6D">
        <w:rPr>
          <w:rFonts w:ascii="Arial" w:hAnsi="Arial"/>
          <w:sz w:val="22"/>
          <w:lang w:val="nl-NL"/>
        </w:rPr>
        <w:t xml:space="preserve">door </w:t>
      </w:r>
      <w:r w:rsidR="00503420">
        <w:rPr>
          <w:rFonts w:ascii="Arial" w:hAnsi="Arial"/>
          <w:sz w:val="22"/>
          <w:lang w:val="nl-NL"/>
        </w:rPr>
        <w:t xml:space="preserve">dhr. </w:t>
      </w:r>
      <w:r w:rsidR="00C10F11">
        <w:rPr>
          <w:rFonts w:ascii="Arial" w:hAnsi="Arial"/>
          <w:sz w:val="22"/>
          <w:lang w:val="nl-NL"/>
        </w:rPr>
        <w:t>De Brouwer</w:t>
      </w:r>
      <w:r w:rsidR="00503420">
        <w:rPr>
          <w:rFonts w:ascii="Arial" w:hAnsi="Arial"/>
          <w:sz w:val="22"/>
          <w:lang w:val="nl-NL"/>
        </w:rPr>
        <w:t>.</w:t>
      </w:r>
    </w:p>
    <w:p w14:paraId="1F577F62" w14:textId="77777777" w:rsidR="00503420" w:rsidRDefault="00503420" w:rsidP="00503420">
      <w:pPr>
        <w:pStyle w:val="Lijstalinea"/>
        <w:ind w:left="720"/>
        <w:rPr>
          <w:rFonts w:ascii="Arial" w:hAnsi="Arial"/>
          <w:sz w:val="22"/>
          <w:lang w:val="nl-NL"/>
        </w:rPr>
      </w:pPr>
    </w:p>
    <w:p w14:paraId="7ABE99DB" w14:textId="3257754D" w:rsidR="00503420" w:rsidRPr="007307C9" w:rsidRDefault="00503420" w:rsidP="00503420">
      <w:pPr>
        <w:pStyle w:val="Lijstalinea"/>
        <w:numPr>
          <w:ilvl w:val="0"/>
          <w:numId w:val="1"/>
        </w:numPr>
        <w:rPr>
          <w:rFonts w:ascii="Arial" w:hAnsi="Arial" w:cs="Arial"/>
          <w:sz w:val="22"/>
          <w:szCs w:val="22"/>
          <w:lang w:val="nl-NL"/>
        </w:rPr>
      </w:pPr>
      <w:r w:rsidRPr="007307C9">
        <w:rPr>
          <w:rFonts w:ascii="Arial" w:hAnsi="Arial" w:cs="Arial"/>
          <w:sz w:val="22"/>
          <w:szCs w:val="22"/>
          <w:lang w:val="nl-NL"/>
        </w:rPr>
        <w:t xml:space="preserve">Discussie en gelegenheid tot het stellen van vragen aan dhr. </w:t>
      </w:r>
      <w:r w:rsidR="009F36C4">
        <w:rPr>
          <w:rFonts w:ascii="Arial" w:hAnsi="Arial" w:cs="Arial"/>
          <w:sz w:val="22"/>
          <w:szCs w:val="22"/>
          <w:lang w:val="nl-NL"/>
        </w:rPr>
        <w:t>De Brouwer</w:t>
      </w:r>
      <w:r w:rsidRPr="007307C9">
        <w:rPr>
          <w:rFonts w:ascii="Arial" w:hAnsi="Arial" w:cs="Arial"/>
          <w:sz w:val="22"/>
          <w:szCs w:val="22"/>
          <w:lang w:val="nl-NL"/>
        </w:rPr>
        <w:t xml:space="preserve"> </w:t>
      </w:r>
    </w:p>
    <w:p w14:paraId="7D215CCB" w14:textId="77777777" w:rsidR="00503420" w:rsidRPr="007307C9" w:rsidRDefault="00503420" w:rsidP="00503420">
      <w:pPr>
        <w:pStyle w:val="Lijstalinea"/>
        <w:rPr>
          <w:rFonts w:ascii="Arial" w:hAnsi="Arial" w:cs="Arial"/>
          <w:sz w:val="22"/>
          <w:szCs w:val="22"/>
          <w:lang w:val="nl-NL"/>
        </w:rPr>
      </w:pPr>
    </w:p>
    <w:p w14:paraId="03F1C9DE" w14:textId="77777777" w:rsidR="00503420" w:rsidRDefault="00503420" w:rsidP="00503420">
      <w:pPr>
        <w:pStyle w:val="Lijstalinea"/>
        <w:ind w:left="720"/>
        <w:rPr>
          <w:rFonts w:ascii="Arial" w:hAnsi="Arial"/>
          <w:sz w:val="22"/>
          <w:lang w:val="nl-NL"/>
        </w:rPr>
      </w:pPr>
      <w:r w:rsidRPr="007307C9">
        <w:rPr>
          <w:rFonts w:ascii="Arial" w:hAnsi="Arial"/>
          <w:sz w:val="22"/>
          <w:lang w:val="nl-NL"/>
        </w:rPr>
        <w:t xml:space="preserve"> </w:t>
      </w:r>
    </w:p>
    <w:p w14:paraId="6DD9EF56" w14:textId="003B2C0F" w:rsidR="00503420" w:rsidRDefault="00503420" w:rsidP="00503420">
      <w:pPr>
        <w:rPr>
          <w:rFonts w:ascii="Arial" w:hAnsi="Arial"/>
          <w:sz w:val="22"/>
          <w:lang w:val="nl-NL"/>
        </w:rPr>
      </w:pPr>
      <w:r>
        <w:rPr>
          <w:rFonts w:ascii="Arial" w:hAnsi="Arial"/>
          <w:b/>
          <w:sz w:val="22"/>
          <w:lang w:val="nl-NL"/>
        </w:rPr>
        <w:t xml:space="preserve">2.0: Inleiding Hr. </w:t>
      </w:r>
      <w:r w:rsidR="009F36C4">
        <w:rPr>
          <w:rFonts w:ascii="Arial" w:hAnsi="Arial"/>
          <w:b/>
          <w:sz w:val="22"/>
          <w:lang w:val="nl-NL"/>
        </w:rPr>
        <w:t>De Brouwer</w:t>
      </w:r>
      <w:r w:rsidRPr="00287FFA">
        <w:rPr>
          <w:rFonts w:ascii="Arial" w:hAnsi="Arial"/>
          <w:b/>
          <w:sz w:val="22"/>
          <w:lang w:val="nl-NL"/>
        </w:rPr>
        <w:t xml:space="preserve"> </w:t>
      </w:r>
    </w:p>
    <w:p w14:paraId="5CBF9E17" w14:textId="77777777" w:rsidR="00503420" w:rsidRDefault="00503420" w:rsidP="00503420">
      <w:pPr>
        <w:rPr>
          <w:rFonts w:ascii="Arial" w:hAnsi="Arial"/>
          <w:sz w:val="22"/>
          <w:lang w:val="nl-NL"/>
        </w:rPr>
      </w:pPr>
    </w:p>
    <w:p w14:paraId="21F4D526" w14:textId="0E3161D0" w:rsidR="009F36C4" w:rsidRDefault="00503420" w:rsidP="00E802F7">
      <w:pPr>
        <w:jc w:val="both"/>
        <w:rPr>
          <w:rFonts w:ascii="Arial" w:hAnsi="Arial"/>
          <w:sz w:val="22"/>
          <w:lang w:val="nl-NL"/>
        </w:rPr>
      </w:pPr>
      <w:r>
        <w:rPr>
          <w:rFonts w:ascii="Arial" w:hAnsi="Arial"/>
          <w:sz w:val="22"/>
          <w:lang w:val="nl-NL"/>
        </w:rPr>
        <w:t xml:space="preserve">De spreker presenteerde </w:t>
      </w:r>
      <w:r w:rsidR="009F36C4">
        <w:rPr>
          <w:rFonts w:ascii="Arial" w:hAnsi="Arial"/>
          <w:sz w:val="22"/>
          <w:lang w:val="nl-NL"/>
        </w:rPr>
        <w:t>zijn motto van de inleiding. Het Pensioendrama ontrafelt, waarom je te</w:t>
      </w:r>
      <w:r w:rsidR="00E802F7">
        <w:rPr>
          <w:rFonts w:ascii="Arial" w:hAnsi="Arial"/>
          <w:sz w:val="22"/>
          <w:lang w:val="nl-NL"/>
        </w:rPr>
        <w:t xml:space="preserve"> </w:t>
      </w:r>
      <w:r w:rsidR="009F36C4">
        <w:rPr>
          <w:rFonts w:ascii="Arial" w:hAnsi="Arial"/>
          <w:sz w:val="22"/>
          <w:lang w:val="nl-NL"/>
        </w:rPr>
        <w:t>veel spaart en te weinig krijgt.</w:t>
      </w:r>
    </w:p>
    <w:p w14:paraId="0730E993" w14:textId="1BFF3D55" w:rsidR="009F36C4" w:rsidRDefault="009F36C4" w:rsidP="00E802F7">
      <w:pPr>
        <w:jc w:val="both"/>
        <w:rPr>
          <w:rFonts w:ascii="Arial" w:hAnsi="Arial"/>
          <w:sz w:val="22"/>
          <w:lang w:val="nl-NL"/>
        </w:rPr>
      </w:pPr>
      <w:r>
        <w:rPr>
          <w:rFonts w:ascii="Arial" w:hAnsi="Arial"/>
          <w:sz w:val="22"/>
          <w:lang w:val="nl-NL"/>
        </w:rPr>
        <w:t>Dit is ook de titel van zijn laatste boek waarvan hij een exemplaren heeft meegenomen om ter plaatse te verkopen.</w:t>
      </w:r>
    </w:p>
    <w:p w14:paraId="29E093A9" w14:textId="278D9390" w:rsidR="009F36C4" w:rsidRDefault="009F36C4" w:rsidP="00E802F7">
      <w:pPr>
        <w:jc w:val="both"/>
        <w:rPr>
          <w:rFonts w:ascii="Arial" w:hAnsi="Arial"/>
          <w:sz w:val="22"/>
          <w:lang w:val="nl-NL"/>
        </w:rPr>
      </w:pPr>
    </w:p>
    <w:p w14:paraId="0651C5F0" w14:textId="524315CE" w:rsidR="007F7969" w:rsidRDefault="00C10F11" w:rsidP="00E802F7">
      <w:pPr>
        <w:jc w:val="both"/>
        <w:rPr>
          <w:rFonts w:ascii="Arial" w:hAnsi="Arial" w:cs="Arial"/>
          <w:color w:val="0A0A0A"/>
          <w:sz w:val="22"/>
          <w:szCs w:val="22"/>
          <w:shd w:val="clear" w:color="auto" w:fill="FFFFFF"/>
          <w:lang w:val="nl-NL"/>
        </w:rPr>
      </w:pPr>
      <w:r>
        <w:rPr>
          <w:rFonts w:ascii="Arial" w:hAnsi="Arial" w:cs="Arial"/>
          <w:color w:val="0A0A0A"/>
          <w:sz w:val="22"/>
          <w:szCs w:val="22"/>
          <w:shd w:val="clear" w:color="auto" w:fill="FFFFFF"/>
          <w:lang w:val="nl-NL"/>
        </w:rPr>
        <w:t>Het is verbazend ho</w:t>
      </w:r>
      <w:r w:rsidR="007F7969" w:rsidRPr="007F7969">
        <w:rPr>
          <w:rFonts w:ascii="Arial" w:hAnsi="Arial" w:cs="Arial"/>
          <w:color w:val="0A0A0A"/>
          <w:sz w:val="22"/>
          <w:szCs w:val="22"/>
          <w:shd w:val="clear" w:color="auto" w:fill="FFFFFF"/>
          <w:lang w:val="nl-NL"/>
        </w:rPr>
        <w:t xml:space="preserve">e een onderwerp zo weinig tot de verbeelding spreekt, maar toch ongelofelijk veel impact heeft op iedere Nederlander. </w:t>
      </w:r>
    </w:p>
    <w:p w14:paraId="035EA9D3" w14:textId="42D7DBD0" w:rsidR="007F7969" w:rsidRDefault="007F7969" w:rsidP="00E802F7">
      <w:pPr>
        <w:jc w:val="both"/>
        <w:rPr>
          <w:rFonts w:ascii="Arial" w:hAnsi="Arial" w:cs="Arial"/>
          <w:color w:val="0A0A0A"/>
          <w:sz w:val="22"/>
          <w:szCs w:val="22"/>
          <w:shd w:val="clear" w:color="auto" w:fill="FFFFFF"/>
          <w:lang w:val="nl-NL"/>
        </w:rPr>
      </w:pPr>
      <w:r w:rsidRPr="007F7969">
        <w:rPr>
          <w:rFonts w:ascii="Arial" w:hAnsi="Arial" w:cs="Arial"/>
          <w:color w:val="0A0A0A"/>
          <w:sz w:val="22"/>
          <w:szCs w:val="22"/>
          <w:shd w:val="clear" w:color="auto" w:fill="FFFFFF"/>
          <w:lang w:val="nl-NL"/>
        </w:rPr>
        <w:t>In korte en overzichtelijke sheets behandelt Rob de Brouwer de belangrijkste</w:t>
      </w:r>
      <w:r w:rsidR="008E0AEC">
        <w:rPr>
          <w:rFonts w:ascii="Arial" w:hAnsi="Arial" w:cs="Arial"/>
          <w:color w:val="0A0A0A"/>
          <w:sz w:val="22"/>
          <w:szCs w:val="22"/>
          <w:shd w:val="clear" w:color="auto" w:fill="FFFFFF"/>
          <w:lang w:val="nl-NL"/>
        </w:rPr>
        <w:t xml:space="preserve"> aspecten</w:t>
      </w:r>
      <w:r w:rsidRPr="007F7969">
        <w:rPr>
          <w:rFonts w:ascii="Arial" w:hAnsi="Arial" w:cs="Arial"/>
          <w:color w:val="0A0A0A"/>
          <w:sz w:val="22"/>
          <w:szCs w:val="22"/>
          <w:shd w:val="clear" w:color="auto" w:fill="FFFFFF"/>
          <w:lang w:val="nl-NL"/>
        </w:rPr>
        <w:t xml:space="preserve"> over het pensioen</w:t>
      </w:r>
      <w:r w:rsidR="008E0AEC">
        <w:rPr>
          <w:rFonts w:ascii="Arial" w:hAnsi="Arial" w:cs="Arial"/>
          <w:color w:val="0A0A0A"/>
          <w:sz w:val="22"/>
          <w:szCs w:val="22"/>
          <w:shd w:val="clear" w:color="auto" w:fill="FFFFFF"/>
          <w:lang w:val="nl-NL"/>
        </w:rPr>
        <w:t>,</w:t>
      </w:r>
      <w:r w:rsidRPr="007F7969">
        <w:rPr>
          <w:rFonts w:ascii="Arial" w:hAnsi="Arial" w:cs="Arial"/>
          <w:color w:val="0A0A0A"/>
          <w:sz w:val="22"/>
          <w:szCs w:val="22"/>
          <w:shd w:val="clear" w:color="auto" w:fill="FFFFFF"/>
          <w:lang w:val="nl-NL"/>
        </w:rPr>
        <w:t xml:space="preserve"> wat is de essentie van ons pensioen en hoe beïnvloeden de vergrijzing en de dalende rente de uitkomsten</w:t>
      </w:r>
      <w:r w:rsidR="00C10F11">
        <w:rPr>
          <w:rFonts w:ascii="Arial" w:hAnsi="Arial" w:cs="Arial"/>
          <w:color w:val="0A0A0A"/>
          <w:sz w:val="22"/>
          <w:szCs w:val="22"/>
          <w:shd w:val="clear" w:color="auto" w:fill="FFFFFF"/>
          <w:lang w:val="nl-NL"/>
        </w:rPr>
        <w:t xml:space="preserve"> en wat </w:t>
      </w:r>
      <w:r w:rsidR="008E0AEC">
        <w:rPr>
          <w:rFonts w:ascii="Arial" w:hAnsi="Arial" w:cs="Arial"/>
          <w:color w:val="0A0A0A"/>
          <w:sz w:val="22"/>
          <w:szCs w:val="22"/>
          <w:shd w:val="clear" w:color="auto" w:fill="FFFFFF"/>
          <w:lang w:val="nl-NL"/>
        </w:rPr>
        <w:t xml:space="preserve">kan </w:t>
      </w:r>
      <w:r w:rsidR="00C10F11">
        <w:rPr>
          <w:rFonts w:ascii="Arial" w:hAnsi="Arial" w:cs="Arial"/>
          <w:color w:val="0A0A0A"/>
          <w:sz w:val="22"/>
          <w:szCs w:val="22"/>
          <w:shd w:val="clear" w:color="auto" w:fill="FFFFFF"/>
          <w:lang w:val="nl-NL"/>
        </w:rPr>
        <w:t>er and</w:t>
      </w:r>
      <w:r w:rsidR="008E0AEC">
        <w:rPr>
          <w:rFonts w:ascii="Arial" w:hAnsi="Arial" w:cs="Arial"/>
          <w:color w:val="0A0A0A"/>
          <w:sz w:val="22"/>
          <w:szCs w:val="22"/>
          <w:shd w:val="clear" w:color="auto" w:fill="FFFFFF"/>
          <w:lang w:val="nl-NL"/>
        </w:rPr>
        <w:t>ers</w:t>
      </w:r>
      <w:r w:rsidRPr="007F7969">
        <w:rPr>
          <w:rFonts w:ascii="Arial" w:hAnsi="Arial" w:cs="Arial"/>
          <w:color w:val="0A0A0A"/>
          <w:sz w:val="22"/>
          <w:szCs w:val="22"/>
          <w:shd w:val="clear" w:color="auto" w:fill="FFFFFF"/>
          <w:lang w:val="nl-NL"/>
        </w:rPr>
        <w:t xml:space="preserve">. </w:t>
      </w:r>
    </w:p>
    <w:p w14:paraId="04822454" w14:textId="2C1EEDCB" w:rsidR="009F36C4" w:rsidRDefault="007F7969" w:rsidP="00E802F7">
      <w:pPr>
        <w:jc w:val="both"/>
        <w:rPr>
          <w:rFonts w:ascii="Arial" w:hAnsi="Arial" w:cs="Arial"/>
          <w:color w:val="0A0A0A"/>
          <w:sz w:val="22"/>
          <w:szCs w:val="22"/>
          <w:shd w:val="clear" w:color="auto" w:fill="FFFFFF"/>
          <w:lang w:val="nl-NL"/>
        </w:rPr>
      </w:pPr>
      <w:r w:rsidRPr="007F7969">
        <w:rPr>
          <w:rFonts w:ascii="Arial" w:hAnsi="Arial" w:cs="Arial"/>
          <w:color w:val="0A0A0A"/>
          <w:sz w:val="22"/>
          <w:szCs w:val="22"/>
          <w:shd w:val="clear" w:color="auto" w:fill="FFFFFF"/>
          <w:lang w:val="nl-NL"/>
        </w:rPr>
        <w:t xml:space="preserve">Wat is de rol van de rekenrente, maar bovenal de vraag of er wel problemen bestaan, want staan de pensioenfondsen er wel zo slecht voor als wordt beweerd. De conclusies zijn opzienbarend. In Nederland wordt veel te veel gespaard voor het pensioen. Bovendien worden op de bij elkaar gespaarde vermogens over de langere termijn bekeken hele goede rendementen gemaakt. Komt er genoeg geld binnen om de maandelijkse pensioenen te betalen? Dat is de centrale vraag. En omdat de rendementen over langere termijn zo’n regelmatig verloop hebben kom je tot verrassende inzichten als je wat verder in de toekomst kijkt. </w:t>
      </w:r>
    </w:p>
    <w:p w14:paraId="39954D94" w14:textId="77777777" w:rsidR="007F7969" w:rsidRDefault="007F7969" w:rsidP="00E802F7">
      <w:pPr>
        <w:jc w:val="both"/>
        <w:rPr>
          <w:rFonts w:ascii="Arial" w:hAnsi="Arial"/>
          <w:sz w:val="22"/>
          <w:lang w:val="nl-NL"/>
        </w:rPr>
      </w:pPr>
    </w:p>
    <w:p w14:paraId="13F911C6" w14:textId="58CEC451" w:rsidR="007F7969" w:rsidRDefault="007F7969" w:rsidP="00E802F7">
      <w:pPr>
        <w:jc w:val="both"/>
        <w:rPr>
          <w:rFonts w:ascii="Arial" w:hAnsi="Arial"/>
          <w:sz w:val="22"/>
          <w:lang w:val="nl-NL"/>
        </w:rPr>
      </w:pPr>
      <w:r>
        <w:rPr>
          <w:rFonts w:ascii="Arial" w:hAnsi="Arial"/>
          <w:sz w:val="22"/>
          <w:lang w:val="nl-NL"/>
        </w:rPr>
        <w:t>Zijn conclusie: De DNB is het probleem. Deze toetst de toekomstige verplichtingen zonder rekening te houden met rendementen van de beleggingen van de diverse pensioenfondsen maar uitgaande van de een rekenrente die gelijk is aan de marktrente. Dit leidt tot extra buffervorming en houdt indexatie tegen.</w:t>
      </w:r>
    </w:p>
    <w:p w14:paraId="6C8BF86A" w14:textId="552BA7E7" w:rsidR="00503420" w:rsidRDefault="00503420" w:rsidP="00E802F7">
      <w:pPr>
        <w:jc w:val="both"/>
        <w:rPr>
          <w:rFonts w:ascii="Arial" w:hAnsi="Arial"/>
          <w:sz w:val="22"/>
          <w:lang w:val="nl-NL"/>
        </w:rPr>
      </w:pPr>
    </w:p>
    <w:p w14:paraId="06D533FF" w14:textId="0F4E47BF" w:rsidR="007F7969" w:rsidRDefault="007F7969" w:rsidP="00E802F7">
      <w:pPr>
        <w:jc w:val="both"/>
        <w:rPr>
          <w:rFonts w:ascii="Arial" w:hAnsi="Arial"/>
          <w:sz w:val="22"/>
          <w:lang w:val="nl-NL"/>
        </w:rPr>
      </w:pPr>
      <w:r>
        <w:rPr>
          <w:rFonts w:ascii="Arial" w:hAnsi="Arial"/>
          <w:sz w:val="22"/>
          <w:lang w:val="nl-NL"/>
        </w:rPr>
        <w:t>Hij heeft aan dat er volgens hem een betere oplossing is en dat is het Kasstroom Stelsel.</w:t>
      </w:r>
    </w:p>
    <w:p w14:paraId="01DE9D20" w14:textId="77777777" w:rsidR="00FE3EFF" w:rsidRDefault="00FE3EFF" w:rsidP="00E802F7">
      <w:pPr>
        <w:jc w:val="both"/>
        <w:rPr>
          <w:rFonts w:ascii="Arial" w:hAnsi="Arial"/>
          <w:sz w:val="22"/>
          <w:lang w:val="nl-NL"/>
        </w:rPr>
      </w:pPr>
    </w:p>
    <w:p w14:paraId="7FC6EA4B" w14:textId="77777777" w:rsidR="00FE3EFF" w:rsidRDefault="00FE3EFF" w:rsidP="00E802F7">
      <w:pPr>
        <w:jc w:val="both"/>
        <w:rPr>
          <w:rFonts w:ascii="Arial" w:hAnsi="Arial"/>
          <w:sz w:val="22"/>
          <w:lang w:val="nl-NL"/>
        </w:rPr>
      </w:pPr>
    </w:p>
    <w:p w14:paraId="3D37068A" w14:textId="77777777" w:rsidR="00C10F11" w:rsidRDefault="00C10F11" w:rsidP="00E802F7">
      <w:pPr>
        <w:jc w:val="both"/>
        <w:rPr>
          <w:rFonts w:ascii="Arial" w:hAnsi="Arial"/>
          <w:sz w:val="22"/>
          <w:lang w:val="nl-NL"/>
        </w:rPr>
      </w:pPr>
    </w:p>
    <w:p w14:paraId="61AB4EC2" w14:textId="39F8C968" w:rsidR="007F7969" w:rsidRDefault="007F7969" w:rsidP="00E802F7">
      <w:pPr>
        <w:jc w:val="both"/>
        <w:rPr>
          <w:rFonts w:ascii="Arial" w:hAnsi="Arial"/>
          <w:sz w:val="22"/>
          <w:lang w:val="nl-NL"/>
        </w:rPr>
      </w:pPr>
      <w:r>
        <w:rPr>
          <w:rFonts w:ascii="Arial" w:hAnsi="Arial"/>
          <w:sz w:val="22"/>
          <w:lang w:val="nl-NL"/>
        </w:rPr>
        <w:t>Rob presenteerde 4 varianten van het Kasstroomstelsel</w:t>
      </w:r>
      <w:r w:rsidR="00FE3EFF">
        <w:rPr>
          <w:rFonts w:ascii="Arial" w:hAnsi="Arial"/>
          <w:sz w:val="22"/>
          <w:lang w:val="nl-NL"/>
        </w:rPr>
        <w:t xml:space="preserve">. Als uitganspunt kiest hij dat de verhouding tussen Vermogen (V) en Uitkering (U) een factor 30 moet zijn </w:t>
      </w:r>
      <w:r w:rsidR="00C10F11">
        <w:rPr>
          <w:rFonts w:ascii="Arial" w:hAnsi="Arial"/>
          <w:sz w:val="22"/>
          <w:lang w:val="nl-NL"/>
        </w:rPr>
        <w:t>voor de komende 40 jaar. In dat geval b</w:t>
      </w:r>
      <w:r w:rsidR="00FE3EFF">
        <w:rPr>
          <w:rFonts w:ascii="Arial" w:hAnsi="Arial"/>
          <w:sz w:val="22"/>
          <w:lang w:val="nl-NL"/>
        </w:rPr>
        <w:t>lijft het stelsel toepasbaar en toekomstbestendig.</w:t>
      </w:r>
    </w:p>
    <w:p w14:paraId="4E5925EB" w14:textId="77777777" w:rsidR="00FE3EFF" w:rsidRDefault="00FE3EFF" w:rsidP="00E802F7">
      <w:pPr>
        <w:jc w:val="both"/>
        <w:rPr>
          <w:rFonts w:ascii="Arial" w:hAnsi="Arial"/>
          <w:sz w:val="22"/>
          <w:lang w:val="nl-NL"/>
        </w:rPr>
      </w:pPr>
    </w:p>
    <w:p w14:paraId="52045FB9" w14:textId="77777777" w:rsidR="00FE3EFF" w:rsidRDefault="00FE3EFF" w:rsidP="00E802F7">
      <w:pPr>
        <w:jc w:val="both"/>
        <w:rPr>
          <w:rFonts w:ascii="Arial" w:hAnsi="Arial"/>
          <w:sz w:val="22"/>
          <w:lang w:val="nl-NL"/>
        </w:rPr>
      </w:pPr>
    </w:p>
    <w:p w14:paraId="35DC8954" w14:textId="7AA9D635" w:rsidR="007F7969" w:rsidRDefault="00FE3EFF" w:rsidP="00E802F7">
      <w:pPr>
        <w:tabs>
          <w:tab w:val="left" w:pos="993"/>
          <w:tab w:val="left" w:pos="1134"/>
        </w:tabs>
        <w:jc w:val="both"/>
        <w:rPr>
          <w:rFonts w:ascii="Arial" w:hAnsi="Arial"/>
          <w:sz w:val="22"/>
          <w:lang w:val="nl-NL"/>
        </w:rPr>
      </w:pPr>
      <w:r>
        <w:rPr>
          <w:rFonts w:ascii="Arial" w:hAnsi="Arial"/>
          <w:sz w:val="22"/>
          <w:lang w:val="nl-NL"/>
        </w:rPr>
        <w:t xml:space="preserve">Variant 1: Premie 0%! </w:t>
      </w:r>
      <w:proofErr w:type="gramStart"/>
      <w:r>
        <w:rPr>
          <w:rFonts w:ascii="Arial" w:hAnsi="Arial"/>
          <w:sz w:val="22"/>
          <w:lang w:val="nl-NL"/>
        </w:rPr>
        <w:t>en</w:t>
      </w:r>
      <w:proofErr w:type="gramEnd"/>
      <w:r>
        <w:rPr>
          <w:rFonts w:ascii="Arial" w:hAnsi="Arial"/>
          <w:sz w:val="22"/>
          <w:lang w:val="nl-NL"/>
        </w:rPr>
        <w:t xml:space="preserve"> jaarlijkse indexatie 1.9 %. Vanaf 2042 komt de verhouding V/U</w:t>
      </w:r>
      <w:r w:rsidR="00C10F11">
        <w:rPr>
          <w:rFonts w:ascii="Arial" w:hAnsi="Arial"/>
          <w:sz w:val="22"/>
          <w:lang w:val="nl-NL"/>
        </w:rPr>
        <w:t xml:space="preserve"> onder </w:t>
      </w:r>
      <w:r w:rsidR="00C10F11">
        <w:rPr>
          <w:rFonts w:ascii="Arial" w:hAnsi="Arial"/>
          <w:sz w:val="22"/>
          <w:lang w:val="nl-NL"/>
        </w:rPr>
        <w:tab/>
        <w:t>de factor 30.</w:t>
      </w:r>
    </w:p>
    <w:p w14:paraId="549C9C2B" w14:textId="6F45B1E9" w:rsidR="00FE3EFF" w:rsidRDefault="00FE3EFF" w:rsidP="00E802F7">
      <w:pPr>
        <w:tabs>
          <w:tab w:val="left" w:pos="993"/>
        </w:tabs>
        <w:jc w:val="both"/>
        <w:rPr>
          <w:rFonts w:ascii="Arial" w:hAnsi="Arial"/>
          <w:sz w:val="22"/>
          <w:lang w:val="nl-NL"/>
        </w:rPr>
      </w:pPr>
      <w:r>
        <w:rPr>
          <w:rFonts w:ascii="Arial" w:hAnsi="Arial"/>
          <w:sz w:val="22"/>
          <w:lang w:val="nl-NL"/>
        </w:rPr>
        <w:t xml:space="preserve">Variant 2: Premie 10% en jaarlijkse indexatie 1.9 %. In dat geval </w:t>
      </w:r>
      <w:r w:rsidR="00C10F11">
        <w:rPr>
          <w:rFonts w:ascii="Arial" w:hAnsi="Arial"/>
          <w:sz w:val="22"/>
          <w:lang w:val="nl-NL"/>
        </w:rPr>
        <w:t>komt</w:t>
      </w:r>
      <w:r>
        <w:rPr>
          <w:rFonts w:ascii="Arial" w:hAnsi="Arial"/>
          <w:sz w:val="22"/>
          <w:lang w:val="nl-NL"/>
        </w:rPr>
        <w:t xml:space="preserve"> de verhouding V/U de </w:t>
      </w:r>
      <w:r>
        <w:rPr>
          <w:rFonts w:ascii="Arial" w:hAnsi="Arial"/>
          <w:sz w:val="22"/>
          <w:lang w:val="nl-NL"/>
        </w:rPr>
        <w:tab/>
      </w:r>
      <w:r>
        <w:rPr>
          <w:rFonts w:ascii="Arial" w:hAnsi="Arial"/>
          <w:sz w:val="22"/>
          <w:lang w:val="nl-NL"/>
        </w:rPr>
        <w:tab/>
        <w:t>komende 40 jaar nooit onder de 30.</w:t>
      </w:r>
    </w:p>
    <w:p w14:paraId="04D49928" w14:textId="513922C0" w:rsidR="00FE3EFF" w:rsidRDefault="00FE3EFF" w:rsidP="00E802F7">
      <w:pPr>
        <w:tabs>
          <w:tab w:val="left" w:pos="993"/>
        </w:tabs>
        <w:jc w:val="both"/>
        <w:rPr>
          <w:rFonts w:ascii="Arial" w:hAnsi="Arial"/>
          <w:sz w:val="22"/>
          <w:lang w:val="nl-NL"/>
        </w:rPr>
      </w:pPr>
      <w:r>
        <w:rPr>
          <w:rFonts w:ascii="Arial" w:hAnsi="Arial"/>
          <w:sz w:val="22"/>
          <w:lang w:val="nl-NL"/>
        </w:rPr>
        <w:t xml:space="preserve">Variant 3: Premie 15%, eerste jaar inhaalindexatie 25% en jaarlijkse indexatie 1.9%. Zelfde </w:t>
      </w:r>
      <w:r>
        <w:rPr>
          <w:rFonts w:ascii="Arial" w:hAnsi="Arial"/>
          <w:sz w:val="22"/>
          <w:lang w:val="nl-NL"/>
        </w:rPr>
        <w:tab/>
        <w:t>situatie voor de V/U verhouding nooit &lt; 30.</w:t>
      </w:r>
    </w:p>
    <w:p w14:paraId="17F700A3" w14:textId="67248C49" w:rsidR="00FE3EFF" w:rsidRDefault="00FE3EFF" w:rsidP="00E802F7">
      <w:pPr>
        <w:tabs>
          <w:tab w:val="left" w:pos="993"/>
        </w:tabs>
        <w:jc w:val="both"/>
        <w:rPr>
          <w:rFonts w:ascii="Arial" w:hAnsi="Arial"/>
          <w:sz w:val="22"/>
          <w:lang w:val="nl-NL"/>
        </w:rPr>
      </w:pPr>
      <w:r>
        <w:rPr>
          <w:rFonts w:ascii="Arial" w:hAnsi="Arial"/>
          <w:sz w:val="22"/>
          <w:lang w:val="nl-NL"/>
        </w:rPr>
        <w:t xml:space="preserve">Variant 4: Als variant 3 maar rekening houdend met een rendement van 4% en </w:t>
      </w:r>
      <w:r w:rsidR="00E838C1">
        <w:rPr>
          <w:rFonts w:ascii="Arial" w:hAnsi="Arial"/>
          <w:sz w:val="22"/>
          <w:lang w:val="nl-NL"/>
        </w:rPr>
        <w:t xml:space="preserve">beginnen met </w:t>
      </w:r>
      <w:r w:rsidR="00E838C1">
        <w:rPr>
          <w:rFonts w:ascii="Arial" w:hAnsi="Arial"/>
          <w:sz w:val="22"/>
          <w:lang w:val="nl-NL"/>
        </w:rPr>
        <w:tab/>
        <w:t xml:space="preserve">startvermogen van € 1.200 miljard. Ook hier blijft de V/U verhouding de komende 40 </w:t>
      </w:r>
      <w:r w:rsidR="00E838C1">
        <w:rPr>
          <w:rFonts w:ascii="Arial" w:hAnsi="Arial"/>
          <w:sz w:val="22"/>
          <w:lang w:val="nl-NL"/>
        </w:rPr>
        <w:tab/>
        <w:t>jaar boven de 30.</w:t>
      </w:r>
    </w:p>
    <w:p w14:paraId="0026C1F0" w14:textId="69EAB980" w:rsidR="00E838C1" w:rsidRDefault="00E838C1" w:rsidP="00E802F7">
      <w:pPr>
        <w:tabs>
          <w:tab w:val="left" w:pos="993"/>
        </w:tabs>
        <w:jc w:val="both"/>
        <w:rPr>
          <w:rFonts w:ascii="Arial" w:hAnsi="Arial"/>
          <w:sz w:val="22"/>
          <w:lang w:val="nl-NL"/>
        </w:rPr>
      </w:pPr>
    </w:p>
    <w:p w14:paraId="6CDB4EDF" w14:textId="3AD6EE96" w:rsidR="00E838C1" w:rsidRDefault="00E838C1" w:rsidP="00E802F7">
      <w:pPr>
        <w:tabs>
          <w:tab w:val="left" w:pos="993"/>
        </w:tabs>
        <w:jc w:val="both"/>
        <w:rPr>
          <w:rFonts w:ascii="Arial" w:hAnsi="Arial"/>
          <w:sz w:val="22"/>
          <w:lang w:val="nl-NL"/>
        </w:rPr>
      </w:pPr>
      <w:r>
        <w:rPr>
          <w:rFonts w:ascii="Arial" w:hAnsi="Arial"/>
          <w:sz w:val="22"/>
          <w:lang w:val="nl-NL"/>
        </w:rPr>
        <w:t>Daarna noemt hij de voordelen van het Kasstroomstelsel (voorkeur) variant 4.</w:t>
      </w:r>
    </w:p>
    <w:p w14:paraId="628BC948" w14:textId="27B5B25D" w:rsidR="00E838C1" w:rsidRDefault="00E838C1" w:rsidP="00E802F7">
      <w:pPr>
        <w:tabs>
          <w:tab w:val="left" w:pos="993"/>
        </w:tabs>
        <w:jc w:val="both"/>
        <w:rPr>
          <w:rFonts w:ascii="Arial" w:hAnsi="Arial"/>
          <w:sz w:val="22"/>
          <w:lang w:val="nl-NL"/>
        </w:rPr>
      </w:pPr>
    </w:p>
    <w:p w14:paraId="00886026" w14:textId="7754C7F6" w:rsidR="00E838C1" w:rsidRDefault="00E838C1" w:rsidP="00E802F7">
      <w:pPr>
        <w:tabs>
          <w:tab w:val="left" w:pos="993"/>
        </w:tabs>
        <w:jc w:val="both"/>
        <w:rPr>
          <w:rFonts w:ascii="Arial" w:hAnsi="Arial"/>
          <w:sz w:val="22"/>
          <w:lang w:val="nl-NL"/>
        </w:rPr>
      </w:pPr>
      <w:r>
        <w:rPr>
          <w:rFonts w:ascii="Arial" w:hAnsi="Arial"/>
          <w:sz w:val="22"/>
          <w:lang w:val="nl-NL"/>
        </w:rPr>
        <w:t xml:space="preserve">Ook geeft hij aan hoe de regering dit op kan pakken en welk </w:t>
      </w:r>
      <w:r w:rsidR="00E802F7">
        <w:rPr>
          <w:rFonts w:ascii="Arial" w:hAnsi="Arial"/>
          <w:sz w:val="22"/>
          <w:lang w:val="nl-NL"/>
        </w:rPr>
        <w:t>controlemechanisme</w:t>
      </w:r>
      <w:r>
        <w:rPr>
          <w:rFonts w:ascii="Arial" w:hAnsi="Arial"/>
          <w:sz w:val="22"/>
          <w:lang w:val="nl-NL"/>
        </w:rPr>
        <w:t xml:space="preserve"> in werking moet treden (commissie parameters)</w:t>
      </w:r>
    </w:p>
    <w:p w14:paraId="79F9642B" w14:textId="77777777" w:rsidR="00FE3EFF" w:rsidRDefault="00FE3EFF" w:rsidP="00E802F7">
      <w:pPr>
        <w:jc w:val="both"/>
        <w:rPr>
          <w:rFonts w:ascii="Arial" w:hAnsi="Arial"/>
          <w:sz w:val="22"/>
          <w:lang w:val="nl-NL"/>
        </w:rPr>
      </w:pPr>
    </w:p>
    <w:p w14:paraId="217B0430" w14:textId="08FD4927" w:rsidR="00E838C1" w:rsidRDefault="00E838C1" w:rsidP="00E802F7">
      <w:pPr>
        <w:jc w:val="both"/>
        <w:rPr>
          <w:rFonts w:ascii="Arial" w:hAnsi="Arial"/>
          <w:sz w:val="22"/>
          <w:lang w:val="nl-NL"/>
        </w:rPr>
      </w:pPr>
      <w:r>
        <w:rPr>
          <w:rFonts w:ascii="Arial" w:hAnsi="Arial"/>
          <w:sz w:val="22"/>
          <w:lang w:val="nl-NL"/>
        </w:rPr>
        <w:t xml:space="preserve">Op 25 oktober 2021 heeft de KBO-Brabant een bijeenkomst met Netspar (overigens gesponsord door de regering) om over dit kasstroom gebeuren te discussiëren. Binnen de politiek steunen de SP en de PVV </w:t>
      </w:r>
      <w:r w:rsidR="008E0AEC">
        <w:rPr>
          <w:rFonts w:ascii="Arial" w:hAnsi="Arial"/>
          <w:sz w:val="22"/>
          <w:lang w:val="nl-NL"/>
        </w:rPr>
        <w:t xml:space="preserve">alleen nog </w:t>
      </w:r>
      <w:r>
        <w:rPr>
          <w:rFonts w:ascii="Arial" w:hAnsi="Arial"/>
          <w:sz w:val="22"/>
          <w:lang w:val="nl-NL"/>
        </w:rPr>
        <w:t xml:space="preserve">dit </w:t>
      </w:r>
      <w:r w:rsidR="00C10F11">
        <w:rPr>
          <w:rFonts w:ascii="Arial" w:hAnsi="Arial"/>
          <w:sz w:val="22"/>
          <w:lang w:val="nl-NL"/>
        </w:rPr>
        <w:t>stelsel</w:t>
      </w:r>
      <w:r>
        <w:rPr>
          <w:rFonts w:ascii="Arial" w:hAnsi="Arial"/>
          <w:sz w:val="22"/>
          <w:lang w:val="nl-NL"/>
        </w:rPr>
        <w:t>.</w:t>
      </w:r>
    </w:p>
    <w:p w14:paraId="53133BF3" w14:textId="23EFB717" w:rsidR="007F7969" w:rsidRDefault="007F7969" w:rsidP="00E802F7">
      <w:pPr>
        <w:jc w:val="both"/>
        <w:rPr>
          <w:rFonts w:ascii="Arial" w:hAnsi="Arial"/>
          <w:sz w:val="22"/>
          <w:lang w:val="nl-NL"/>
        </w:rPr>
      </w:pPr>
    </w:p>
    <w:p w14:paraId="3E4FB0B7" w14:textId="77777777" w:rsidR="007F7969" w:rsidRDefault="007F7969" w:rsidP="00E802F7">
      <w:pPr>
        <w:jc w:val="both"/>
        <w:rPr>
          <w:rFonts w:ascii="Arial" w:hAnsi="Arial"/>
          <w:sz w:val="22"/>
          <w:lang w:val="nl-NL"/>
        </w:rPr>
      </w:pPr>
    </w:p>
    <w:p w14:paraId="50C5FA56" w14:textId="77777777" w:rsidR="00503420" w:rsidRPr="001A721D" w:rsidRDefault="00503420" w:rsidP="00E802F7">
      <w:pPr>
        <w:jc w:val="both"/>
        <w:rPr>
          <w:rFonts w:ascii="Arial" w:hAnsi="Arial" w:cs="Arial"/>
          <w:b/>
          <w:sz w:val="22"/>
          <w:szCs w:val="22"/>
          <w:lang w:val="nl-NL"/>
        </w:rPr>
      </w:pPr>
      <w:r w:rsidRPr="007F15F5">
        <w:rPr>
          <w:rFonts w:ascii="Arial" w:hAnsi="Arial" w:cs="Arial"/>
          <w:b/>
          <w:sz w:val="22"/>
          <w:szCs w:val="22"/>
          <w:lang w:val="nl-NL"/>
        </w:rPr>
        <w:t>3.0</w:t>
      </w:r>
      <w:r>
        <w:rPr>
          <w:rFonts w:ascii="Arial" w:hAnsi="Arial" w:cs="Arial"/>
          <w:sz w:val="22"/>
          <w:szCs w:val="22"/>
          <w:lang w:val="nl-NL"/>
        </w:rPr>
        <w:t xml:space="preserve">: </w:t>
      </w:r>
      <w:r w:rsidRPr="00FB1806">
        <w:rPr>
          <w:rFonts w:ascii="Arial" w:hAnsi="Arial" w:cs="Arial"/>
          <w:b/>
          <w:sz w:val="22"/>
          <w:szCs w:val="22"/>
          <w:lang w:val="nl-NL"/>
        </w:rPr>
        <w:t>Discussie en vragen</w:t>
      </w:r>
    </w:p>
    <w:p w14:paraId="56218A96" w14:textId="77777777" w:rsidR="00503420" w:rsidRDefault="00503420" w:rsidP="00E802F7">
      <w:pPr>
        <w:jc w:val="both"/>
        <w:rPr>
          <w:rFonts w:ascii="Arial" w:hAnsi="Arial" w:cs="Arial"/>
          <w:sz w:val="22"/>
          <w:szCs w:val="22"/>
          <w:lang w:val="nl-NL"/>
        </w:rPr>
      </w:pPr>
    </w:p>
    <w:p w14:paraId="07D24C91" w14:textId="4B476E3B" w:rsidR="00DD4891" w:rsidRDefault="00034086" w:rsidP="00E802F7">
      <w:pPr>
        <w:jc w:val="both"/>
        <w:rPr>
          <w:rFonts w:ascii="Arial" w:hAnsi="Arial" w:cs="Arial"/>
          <w:sz w:val="22"/>
          <w:szCs w:val="22"/>
          <w:lang w:val="nl-NL"/>
        </w:rPr>
      </w:pPr>
      <w:r>
        <w:rPr>
          <w:rFonts w:ascii="Arial" w:hAnsi="Arial" w:cs="Arial"/>
          <w:sz w:val="22"/>
          <w:szCs w:val="22"/>
          <w:lang w:val="nl-NL"/>
        </w:rPr>
        <w:t xml:space="preserve">De discussie en vragen werden ook tijdens de inleiding gesteld. </w:t>
      </w:r>
      <w:r w:rsidR="00E838C1">
        <w:rPr>
          <w:rFonts w:ascii="Arial" w:hAnsi="Arial" w:cs="Arial"/>
          <w:sz w:val="22"/>
          <w:szCs w:val="22"/>
          <w:lang w:val="nl-NL"/>
        </w:rPr>
        <w:t>Er was een vraag hoe het kasstroomstelsel binnen de regering ligt. De regering en lobbyisten hebben andere belangen en de pensioenexperts hebben minder inkomsten omdat het kasstroom systeem minder ingewikkeld is. De regering gaat ongetwijfeld een commissie oprichten om dit te onderzoeken.</w:t>
      </w:r>
    </w:p>
    <w:p w14:paraId="4701FAF0" w14:textId="3204AAE5" w:rsidR="003B42AA" w:rsidRDefault="003B42AA" w:rsidP="00E802F7">
      <w:pPr>
        <w:jc w:val="both"/>
        <w:rPr>
          <w:rFonts w:ascii="Arial" w:hAnsi="Arial" w:cs="Arial"/>
          <w:sz w:val="22"/>
          <w:szCs w:val="22"/>
          <w:lang w:val="nl-NL"/>
        </w:rPr>
      </w:pPr>
    </w:p>
    <w:p w14:paraId="781CE7A2" w14:textId="3C9C1B42" w:rsidR="003B42AA" w:rsidRDefault="003B42AA" w:rsidP="00E802F7">
      <w:pPr>
        <w:jc w:val="both"/>
        <w:rPr>
          <w:rFonts w:ascii="Arial" w:hAnsi="Arial" w:cs="Arial"/>
          <w:sz w:val="22"/>
          <w:szCs w:val="22"/>
          <w:lang w:val="nl-NL"/>
        </w:rPr>
      </w:pPr>
      <w:r>
        <w:rPr>
          <w:rFonts w:ascii="Arial" w:hAnsi="Arial" w:cs="Arial"/>
          <w:sz w:val="22"/>
          <w:szCs w:val="22"/>
          <w:lang w:val="nl-NL"/>
        </w:rPr>
        <w:t xml:space="preserve">De kosten voor ombouw van de ICT voor het uitvoeren van het Kasstroom stelsel kost </w:t>
      </w:r>
      <w:r w:rsidR="00C10F11">
        <w:rPr>
          <w:rFonts w:ascii="Arial" w:hAnsi="Arial" w:cs="Arial"/>
          <w:sz w:val="22"/>
          <w:szCs w:val="22"/>
          <w:lang w:val="nl-NL"/>
        </w:rPr>
        <w:t xml:space="preserve">naar schatting </w:t>
      </w:r>
      <w:r>
        <w:rPr>
          <w:rFonts w:ascii="Arial" w:hAnsi="Arial" w:cs="Arial"/>
          <w:sz w:val="22"/>
          <w:szCs w:val="22"/>
          <w:lang w:val="nl-NL"/>
        </w:rPr>
        <w:t>€ 45 miljoen.</w:t>
      </w:r>
    </w:p>
    <w:p w14:paraId="2AA9E84B" w14:textId="77777777" w:rsidR="00DD4891" w:rsidRDefault="00DD4891" w:rsidP="00E802F7">
      <w:pPr>
        <w:jc w:val="both"/>
        <w:rPr>
          <w:rFonts w:ascii="Arial" w:hAnsi="Arial" w:cs="Arial"/>
          <w:sz w:val="22"/>
          <w:szCs w:val="22"/>
          <w:lang w:val="nl-NL"/>
        </w:rPr>
      </w:pPr>
    </w:p>
    <w:p w14:paraId="0A582C53" w14:textId="77777777" w:rsidR="00E838C1" w:rsidRDefault="00E838C1" w:rsidP="00E802F7">
      <w:pPr>
        <w:jc w:val="both"/>
        <w:rPr>
          <w:rFonts w:ascii="Arial" w:hAnsi="Arial" w:cs="Arial"/>
          <w:sz w:val="22"/>
          <w:szCs w:val="22"/>
          <w:lang w:val="nl-NL"/>
        </w:rPr>
      </w:pPr>
    </w:p>
    <w:p w14:paraId="6088F5C6" w14:textId="185CAD1F" w:rsidR="00503420" w:rsidRPr="00955B43" w:rsidRDefault="00DD4891" w:rsidP="00E802F7">
      <w:pPr>
        <w:jc w:val="both"/>
        <w:rPr>
          <w:rFonts w:ascii="Arial" w:hAnsi="Arial"/>
          <w:b/>
          <w:sz w:val="22"/>
          <w:lang w:val="nl-NL"/>
        </w:rPr>
      </w:pPr>
      <w:r>
        <w:rPr>
          <w:rFonts w:ascii="Arial" w:hAnsi="Arial"/>
          <w:b/>
          <w:sz w:val="22"/>
          <w:lang w:val="nl-NL"/>
        </w:rPr>
        <w:t>4</w:t>
      </w:r>
      <w:r w:rsidR="00503420">
        <w:rPr>
          <w:rFonts w:ascii="Arial" w:hAnsi="Arial"/>
          <w:b/>
          <w:sz w:val="22"/>
          <w:lang w:val="nl-NL"/>
        </w:rPr>
        <w:t>.0</w:t>
      </w:r>
      <w:r w:rsidR="00503420" w:rsidRPr="00955B43">
        <w:rPr>
          <w:rFonts w:ascii="Arial" w:hAnsi="Arial"/>
          <w:b/>
          <w:sz w:val="22"/>
          <w:lang w:val="nl-NL"/>
        </w:rPr>
        <w:t>: Afsluiting</w:t>
      </w:r>
    </w:p>
    <w:p w14:paraId="01499EE6" w14:textId="77777777" w:rsidR="00503420" w:rsidRDefault="00503420" w:rsidP="00E802F7">
      <w:pPr>
        <w:jc w:val="both"/>
        <w:rPr>
          <w:rFonts w:ascii="Arial" w:hAnsi="Arial"/>
          <w:sz w:val="22"/>
          <w:lang w:val="nl-NL"/>
        </w:rPr>
      </w:pPr>
    </w:p>
    <w:p w14:paraId="1CF6FAF6" w14:textId="77777777" w:rsidR="003B42AA" w:rsidRDefault="003B42AA" w:rsidP="00E802F7">
      <w:pPr>
        <w:jc w:val="both"/>
        <w:rPr>
          <w:rFonts w:ascii="Arial" w:hAnsi="Arial"/>
          <w:sz w:val="22"/>
          <w:lang w:val="nl-NL"/>
        </w:rPr>
      </w:pPr>
      <w:r>
        <w:rPr>
          <w:rFonts w:ascii="Arial" w:hAnsi="Arial"/>
          <w:sz w:val="22"/>
          <w:lang w:val="nl-NL"/>
        </w:rPr>
        <w:t xml:space="preserve">De voorzitter </w:t>
      </w:r>
      <w:r w:rsidR="00503420">
        <w:rPr>
          <w:rFonts w:ascii="Arial" w:hAnsi="Arial"/>
          <w:sz w:val="22"/>
          <w:lang w:val="nl-NL"/>
        </w:rPr>
        <w:t xml:space="preserve">sluit de conferentie af met dankzegging aan de grote opkomst van de gepensioneerden </w:t>
      </w:r>
      <w:r>
        <w:rPr>
          <w:rFonts w:ascii="Arial" w:hAnsi="Arial"/>
          <w:sz w:val="22"/>
          <w:lang w:val="nl-NL"/>
        </w:rPr>
        <w:t>zowel life als via de streaming dienst.</w:t>
      </w:r>
    </w:p>
    <w:p w14:paraId="73A2F7C6" w14:textId="77777777" w:rsidR="003B42AA" w:rsidRDefault="003B42AA" w:rsidP="00E802F7">
      <w:pPr>
        <w:jc w:val="both"/>
        <w:rPr>
          <w:rFonts w:ascii="Arial" w:hAnsi="Arial"/>
          <w:sz w:val="22"/>
          <w:lang w:val="nl-NL"/>
        </w:rPr>
      </w:pPr>
    </w:p>
    <w:p w14:paraId="00619B99" w14:textId="4BD5B812" w:rsidR="00503420" w:rsidRDefault="003B42AA" w:rsidP="00E802F7">
      <w:pPr>
        <w:jc w:val="both"/>
        <w:rPr>
          <w:rFonts w:ascii="Arial" w:hAnsi="Arial"/>
          <w:sz w:val="22"/>
          <w:lang w:val="nl-NL"/>
        </w:rPr>
      </w:pPr>
      <w:r>
        <w:rPr>
          <w:rFonts w:ascii="Arial" w:hAnsi="Arial"/>
          <w:sz w:val="22"/>
          <w:lang w:val="nl-NL"/>
        </w:rPr>
        <w:t>Vanuit de achterban die vragen konden stellen kwam de vraag of er extra boeken beschikbaar zouden zijn. Op dit moment zijn de boeken bij Rob uitverkocht. Via sommige webshops zijn deze nog wel te betellen.</w:t>
      </w:r>
    </w:p>
    <w:p w14:paraId="61036952" w14:textId="5AEC6660" w:rsidR="003B42AA" w:rsidRDefault="003B42AA" w:rsidP="00E802F7">
      <w:pPr>
        <w:jc w:val="both"/>
        <w:rPr>
          <w:rFonts w:ascii="Arial" w:hAnsi="Arial"/>
          <w:sz w:val="22"/>
          <w:lang w:val="nl-NL"/>
        </w:rPr>
      </w:pPr>
    </w:p>
    <w:p w14:paraId="3A2046D2" w14:textId="4A7C27F2" w:rsidR="003B42AA" w:rsidRDefault="003B42AA" w:rsidP="00E802F7">
      <w:pPr>
        <w:jc w:val="both"/>
        <w:rPr>
          <w:rFonts w:ascii="Arial" w:hAnsi="Arial"/>
          <w:sz w:val="22"/>
          <w:lang w:val="nl-NL"/>
        </w:rPr>
      </w:pPr>
      <w:r>
        <w:rPr>
          <w:rFonts w:ascii="Arial" w:hAnsi="Arial"/>
          <w:sz w:val="22"/>
          <w:lang w:val="nl-NL"/>
        </w:rPr>
        <w:t>Bij een aantal niet fysiek aanwezig volgers van de conference waren klachten over de geluidssterkte. Het was slecht verstaanbaar. Anderen stelden weer geen probleem. Prim</w:t>
      </w:r>
      <w:r w:rsidR="00C10F11">
        <w:rPr>
          <w:rFonts w:ascii="Arial" w:hAnsi="Arial"/>
          <w:sz w:val="22"/>
          <w:lang w:val="nl-NL"/>
        </w:rPr>
        <w:t>a</w:t>
      </w:r>
      <w:r>
        <w:rPr>
          <w:rFonts w:ascii="Arial" w:hAnsi="Arial"/>
          <w:sz w:val="22"/>
          <w:lang w:val="nl-NL"/>
        </w:rPr>
        <w:t xml:space="preserve"> te verstaan. Misschien moeten we hier toch naar kijken voor volgende streaming sessies.</w:t>
      </w:r>
    </w:p>
    <w:p w14:paraId="3B9AFF58" w14:textId="77777777" w:rsidR="00503420" w:rsidRDefault="00503420" w:rsidP="00E802F7">
      <w:pPr>
        <w:jc w:val="both"/>
        <w:rPr>
          <w:rFonts w:ascii="Arial" w:hAnsi="Arial"/>
          <w:sz w:val="22"/>
          <w:lang w:val="nl-NL"/>
        </w:rPr>
      </w:pPr>
    </w:p>
    <w:p w14:paraId="4442B23D" w14:textId="77777777" w:rsidR="00503420" w:rsidRDefault="00503420" w:rsidP="00E802F7">
      <w:pPr>
        <w:jc w:val="both"/>
        <w:rPr>
          <w:rFonts w:ascii="Arial" w:hAnsi="Arial"/>
          <w:sz w:val="22"/>
          <w:lang w:val="nl-NL"/>
        </w:rPr>
      </w:pPr>
    </w:p>
    <w:p w14:paraId="4DBCA560" w14:textId="77777777" w:rsidR="00503420" w:rsidRDefault="00503420" w:rsidP="00E802F7">
      <w:pPr>
        <w:jc w:val="both"/>
        <w:rPr>
          <w:rFonts w:ascii="Arial" w:hAnsi="Arial"/>
          <w:sz w:val="22"/>
          <w:lang w:val="nl-NL"/>
        </w:rPr>
      </w:pPr>
      <w:r>
        <w:rPr>
          <w:rFonts w:ascii="Arial" w:hAnsi="Arial"/>
          <w:sz w:val="22"/>
          <w:lang w:val="nl-NL"/>
        </w:rPr>
        <w:t>H. Lamberts</w:t>
      </w:r>
    </w:p>
    <w:p w14:paraId="6810350F" w14:textId="4F22E6CE" w:rsidR="00503420" w:rsidRPr="00405293" w:rsidRDefault="003B42AA" w:rsidP="00405293">
      <w:pPr>
        <w:jc w:val="both"/>
        <w:rPr>
          <w:rFonts w:ascii="Arial" w:hAnsi="Arial"/>
          <w:sz w:val="22"/>
          <w:lang w:val="nl-NL"/>
        </w:rPr>
      </w:pPr>
      <w:r>
        <w:rPr>
          <w:rFonts w:ascii="Arial" w:hAnsi="Arial"/>
          <w:sz w:val="22"/>
          <w:lang w:val="nl-NL"/>
        </w:rPr>
        <w:t>22</w:t>
      </w:r>
      <w:r w:rsidR="00503420">
        <w:rPr>
          <w:rFonts w:ascii="Arial" w:hAnsi="Arial"/>
          <w:sz w:val="22"/>
          <w:lang w:val="nl-NL"/>
        </w:rPr>
        <w:t>-</w:t>
      </w:r>
      <w:r w:rsidR="00DD4891">
        <w:rPr>
          <w:rFonts w:ascii="Arial" w:hAnsi="Arial"/>
          <w:sz w:val="22"/>
          <w:lang w:val="nl-NL"/>
        </w:rPr>
        <w:t>10</w:t>
      </w:r>
      <w:r w:rsidR="00503420">
        <w:rPr>
          <w:rFonts w:ascii="Arial" w:hAnsi="Arial"/>
          <w:sz w:val="22"/>
          <w:lang w:val="nl-NL"/>
        </w:rPr>
        <w:t>-2018</w:t>
      </w:r>
    </w:p>
    <w:sectPr w:rsidR="00503420" w:rsidRPr="00405293" w:rsidSect="00C601C5">
      <w:headerReference w:type="default" r:id="rId7"/>
      <w:footerReference w:type="default" r:id="rId8"/>
      <w:pgSz w:w="11906" w:h="16838"/>
      <w:pgMar w:top="0" w:right="992" w:bottom="284" w:left="1440"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AF6B" w14:textId="77777777" w:rsidR="000E4E21" w:rsidRDefault="000E4E21">
      <w:r>
        <w:separator/>
      </w:r>
    </w:p>
  </w:endnote>
  <w:endnote w:type="continuationSeparator" w:id="0">
    <w:p w14:paraId="3A998237" w14:textId="77777777" w:rsidR="000E4E21" w:rsidRDefault="000E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40915880"/>
      <w:docPartObj>
        <w:docPartGallery w:val="Page Numbers (Bottom of Page)"/>
        <w:docPartUnique/>
      </w:docPartObj>
    </w:sdtPr>
    <w:sdtEndPr/>
    <w:sdtContent>
      <w:p w14:paraId="1AB4BED7" w14:textId="77777777" w:rsidR="00045BC6" w:rsidRPr="00B96561" w:rsidRDefault="00503420">
        <w:pPr>
          <w:pStyle w:val="Voettekst"/>
          <w:jc w:val="center"/>
          <w:rPr>
            <w:sz w:val="20"/>
            <w:szCs w:val="20"/>
          </w:rPr>
        </w:pPr>
        <w:r w:rsidRPr="00B96561">
          <w:rPr>
            <w:sz w:val="20"/>
            <w:szCs w:val="20"/>
          </w:rPr>
          <w:t xml:space="preserve">Pagina </w:t>
        </w:r>
        <w:r w:rsidRPr="00B96561">
          <w:rPr>
            <w:sz w:val="20"/>
            <w:szCs w:val="20"/>
          </w:rPr>
          <w:fldChar w:fldCharType="begin"/>
        </w:r>
        <w:r w:rsidRPr="00B96561">
          <w:rPr>
            <w:sz w:val="20"/>
            <w:szCs w:val="20"/>
          </w:rPr>
          <w:instrText>PAGE   \* MERGEFORMAT</w:instrText>
        </w:r>
        <w:r w:rsidRPr="00B96561">
          <w:rPr>
            <w:sz w:val="20"/>
            <w:szCs w:val="20"/>
          </w:rPr>
          <w:fldChar w:fldCharType="separate"/>
        </w:r>
        <w:r w:rsidRPr="00B758D4">
          <w:rPr>
            <w:noProof/>
            <w:sz w:val="20"/>
            <w:szCs w:val="20"/>
            <w:lang w:val="nl-NL"/>
          </w:rPr>
          <w:t>5</w:t>
        </w:r>
        <w:r w:rsidRPr="00B96561">
          <w:rPr>
            <w:sz w:val="20"/>
            <w:szCs w:val="20"/>
          </w:rPr>
          <w:fldChar w:fldCharType="end"/>
        </w:r>
      </w:p>
    </w:sdtContent>
  </w:sdt>
  <w:p w14:paraId="230A0BCF" w14:textId="77777777" w:rsidR="00045BC6" w:rsidRDefault="000E4E21" w:rsidP="00B96561">
    <w:pPr>
      <w:pStyle w:val="Voettekst"/>
      <w:pBdr>
        <w:top w:val="single" w:sz="4" w:space="1" w:color="D9D9D9"/>
      </w:pBd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55CD" w14:textId="77777777" w:rsidR="000E4E21" w:rsidRDefault="000E4E21">
      <w:r>
        <w:separator/>
      </w:r>
    </w:p>
  </w:footnote>
  <w:footnote w:type="continuationSeparator" w:id="0">
    <w:p w14:paraId="196E6B26" w14:textId="77777777" w:rsidR="000E4E21" w:rsidRDefault="000E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E60E" w14:textId="30D46696" w:rsidR="00045BC6" w:rsidRDefault="00503420">
    <w:pPr>
      <w:pStyle w:val="Koptekst"/>
      <w:rPr>
        <w:sz w:val="20"/>
        <w:szCs w:val="20"/>
      </w:rPr>
    </w:pPr>
    <w:r w:rsidRPr="000067B4">
      <w:rPr>
        <w:noProof/>
        <w:lang w:val="nl-NL"/>
      </w:rPr>
      <w:drawing>
        <wp:inline distT="0" distB="0" distL="0" distR="0" wp14:anchorId="6640027A" wp14:editId="40ABEF7E">
          <wp:extent cx="1958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746760"/>
                  </a:xfrm>
                  <a:prstGeom prst="rect">
                    <a:avLst/>
                  </a:prstGeom>
                  <a:noFill/>
                  <a:ln>
                    <a:noFill/>
                  </a:ln>
                </pic:spPr>
              </pic:pic>
            </a:graphicData>
          </a:graphic>
        </wp:inline>
      </w:drawing>
    </w:r>
    <w:r>
      <w:rPr>
        <w:sz w:val="20"/>
        <w:szCs w:val="20"/>
      </w:rPr>
      <w:tab/>
    </w:r>
    <w:r>
      <w:rPr>
        <w:sz w:val="20"/>
        <w:szCs w:val="20"/>
      </w:rPr>
      <w:tab/>
      <w:t xml:space="preserve">Concept </w:t>
    </w:r>
    <w:proofErr w:type="spellStart"/>
    <w:r>
      <w:rPr>
        <w:sz w:val="20"/>
        <w:szCs w:val="20"/>
      </w:rPr>
      <w:t>revisie</w:t>
    </w:r>
    <w:proofErr w:type="spellEnd"/>
    <w:r>
      <w:rPr>
        <w:sz w:val="20"/>
        <w:szCs w:val="20"/>
      </w:rPr>
      <w:t xml:space="preserve">: </w:t>
    </w:r>
    <w:r w:rsidR="003B42AA">
      <w:rPr>
        <w:sz w:val="20"/>
        <w:szCs w:val="20"/>
      </w:rPr>
      <w:t>0</w:t>
    </w:r>
    <w:r w:rsidR="00E802F7">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76A00"/>
    <w:multiLevelType w:val="hybridMultilevel"/>
    <w:tmpl w:val="A5F88704"/>
    <w:lvl w:ilvl="0" w:tplc="15EECE30">
      <w:start w:val="1"/>
      <w:numFmt w:val="upperLetter"/>
      <w:lvlText w:val="%1."/>
      <w:lvlJc w:val="left"/>
      <w:pPr>
        <w:ind w:left="393" w:hanging="360"/>
      </w:pPr>
      <w:rPr>
        <w:rFonts w:hint="default"/>
      </w:rPr>
    </w:lvl>
    <w:lvl w:ilvl="1" w:tplc="04130019" w:tentative="1">
      <w:start w:val="1"/>
      <w:numFmt w:val="lowerLetter"/>
      <w:lvlText w:val="%2."/>
      <w:lvlJc w:val="left"/>
      <w:pPr>
        <w:ind w:left="1113" w:hanging="360"/>
      </w:pPr>
    </w:lvl>
    <w:lvl w:ilvl="2" w:tplc="0413001B" w:tentative="1">
      <w:start w:val="1"/>
      <w:numFmt w:val="lowerRoman"/>
      <w:lvlText w:val="%3."/>
      <w:lvlJc w:val="right"/>
      <w:pPr>
        <w:ind w:left="1833" w:hanging="180"/>
      </w:pPr>
    </w:lvl>
    <w:lvl w:ilvl="3" w:tplc="0413000F" w:tentative="1">
      <w:start w:val="1"/>
      <w:numFmt w:val="decimal"/>
      <w:lvlText w:val="%4."/>
      <w:lvlJc w:val="left"/>
      <w:pPr>
        <w:ind w:left="2553" w:hanging="360"/>
      </w:pPr>
    </w:lvl>
    <w:lvl w:ilvl="4" w:tplc="04130019" w:tentative="1">
      <w:start w:val="1"/>
      <w:numFmt w:val="lowerLetter"/>
      <w:lvlText w:val="%5."/>
      <w:lvlJc w:val="left"/>
      <w:pPr>
        <w:ind w:left="3273" w:hanging="360"/>
      </w:pPr>
    </w:lvl>
    <w:lvl w:ilvl="5" w:tplc="0413001B" w:tentative="1">
      <w:start w:val="1"/>
      <w:numFmt w:val="lowerRoman"/>
      <w:lvlText w:val="%6."/>
      <w:lvlJc w:val="right"/>
      <w:pPr>
        <w:ind w:left="3993" w:hanging="180"/>
      </w:pPr>
    </w:lvl>
    <w:lvl w:ilvl="6" w:tplc="0413000F" w:tentative="1">
      <w:start w:val="1"/>
      <w:numFmt w:val="decimal"/>
      <w:lvlText w:val="%7."/>
      <w:lvlJc w:val="left"/>
      <w:pPr>
        <w:ind w:left="4713" w:hanging="360"/>
      </w:pPr>
    </w:lvl>
    <w:lvl w:ilvl="7" w:tplc="04130019" w:tentative="1">
      <w:start w:val="1"/>
      <w:numFmt w:val="lowerLetter"/>
      <w:lvlText w:val="%8."/>
      <w:lvlJc w:val="left"/>
      <w:pPr>
        <w:ind w:left="5433" w:hanging="360"/>
      </w:pPr>
    </w:lvl>
    <w:lvl w:ilvl="8" w:tplc="0413001B" w:tentative="1">
      <w:start w:val="1"/>
      <w:numFmt w:val="lowerRoman"/>
      <w:lvlText w:val="%9."/>
      <w:lvlJc w:val="right"/>
      <w:pPr>
        <w:ind w:left="6153" w:hanging="180"/>
      </w:pPr>
    </w:lvl>
  </w:abstractNum>
  <w:abstractNum w:abstractNumId="1" w15:restartNumberingAfterBreak="0">
    <w:nsid w:val="66C310E9"/>
    <w:multiLevelType w:val="hybridMultilevel"/>
    <w:tmpl w:val="9D08E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20"/>
    <w:rsid w:val="00034086"/>
    <w:rsid w:val="00040062"/>
    <w:rsid w:val="000E4E21"/>
    <w:rsid w:val="00132444"/>
    <w:rsid w:val="001B418F"/>
    <w:rsid w:val="001C109D"/>
    <w:rsid w:val="001E0CFA"/>
    <w:rsid w:val="00211B6D"/>
    <w:rsid w:val="0038052B"/>
    <w:rsid w:val="003B42AA"/>
    <w:rsid w:val="003C0ED1"/>
    <w:rsid w:val="00405293"/>
    <w:rsid w:val="004C7DDE"/>
    <w:rsid w:val="00503420"/>
    <w:rsid w:val="0057602F"/>
    <w:rsid w:val="0063759C"/>
    <w:rsid w:val="006A5F2D"/>
    <w:rsid w:val="007D2C99"/>
    <w:rsid w:val="007F7969"/>
    <w:rsid w:val="008B101B"/>
    <w:rsid w:val="008E0AEC"/>
    <w:rsid w:val="008F4A0C"/>
    <w:rsid w:val="009446F7"/>
    <w:rsid w:val="009F36C4"/>
    <w:rsid w:val="00A144DF"/>
    <w:rsid w:val="00A72074"/>
    <w:rsid w:val="00B01B80"/>
    <w:rsid w:val="00C10F11"/>
    <w:rsid w:val="00C3368E"/>
    <w:rsid w:val="00CB7BD1"/>
    <w:rsid w:val="00DD4891"/>
    <w:rsid w:val="00E30B09"/>
    <w:rsid w:val="00E802F7"/>
    <w:rsid w:val="00E838C1"/>
    <w:rsid w:val="00EC33DA"/>
    <w:rsid w:val="00F142C7"/>
    <w:rsid w:val="00FB1806"/>
    <w:rsid w:val="00FE3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A965"/>
  <w15:chartTrackingRefBased/>
  <w15:docId w15:val="{C698C02D-6AAB-4D12-8618-817E0A74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3420"/>
    <w:pPr>
      <w:suppressAutoHyphens/>
      <w:spacing w:after="0" w:line="240" w:lineRule="auto"/>
    </w:pPr>
    <w:rPr>
      <w:rFonts w:ascii="Helvetica" w:eastAsia="Times New Roman" w:hAnsi="Helvetica"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link w:val="Koptekst"/>
    <w:uiPriority w:val="99"/>
    <w:qFormat/>
    <w:locked/>
    <w:rsid w:val="00503420"/>
    <w:rPr>
      <w:rFonts w:ascii="Helvetica" w:hAnsi="Helvetica"/>
      <w:sz w:val="24"/>
      <w:lang w:val="en-GB"/>
    </w:rPr>
  </w:style>
  <w:style w:type="character" w:customStyle="1" w:styleId="VoettekstChar">
    <w:name w:val="Voettekst Char"/>
    <w:link w:val="Voettekst"/>
    <w:uiPriority w:val="99"/>
    <w:qFormat/>
    <w:locked/>
    <w:rsid w:val="00503420"/>
    <w:rPr>
      <w:rFonts w:ascii="Helvetica" w:hAnsi="Helvetica"/>
      <w:sz w:val="24"/>
      <w:lang w:val="en-GB"/>
    </w:rPr>
  </w:style>
  <w:style w:type="character" w:customStyle="1" w:styleId="Geaccentueerd">
    <w:name w:val="Geaccentueerd"/>
    <w:uiPriority w:val="20"/>
    <w:qFormat/>
    <w:rsid w:val="00503420"/>
    <w:rPr>
      <w:i/>
    </w:rPr>
  </w:style>
  <w:style w:type="paragraph" w:styleId="Koptekst">
    <w:name w:val="header"/>
    <w:basedOn w:val="Standaard"/>
    <w:link w:val="KoptekstChar"/>
    <w:uiPriority w:val="99"/>
    <w:unhideWhenUsed/>
    <w:rsid w:val="00503420"/>
    <w:pPr>
      <w:tabs>
        <w:tab w:val="center" w:pos="4680"/>
        <w:tab w:val="right" w:pos="9360"/>
      </w:tabs>
    </w:pPr>
    <w:rPr>
      <w:rFonts w:eastAsiaTheme="minorHAnsi" w:cstheme="minorBidi"/>
      <w:szCs w:val="22"/>
    </w:rPr>
  </w:style>
  <w:style w:type="character" w:customStyle="1" w:styleId="HeaderChar1">
    <w:name w:val="Header Char1"/>
    <w:basedOn w:val="Standaardalinea-lettertype"/>
    <w:uiPriority w:val="99"/>
    <w:semiHidden/>
    <w:rsid w:val="00503420"/>
    <w:rPr>
      <w:rFonts w:ascii="Helvetica" w:eastAsia="Times New Roman" w:hAnsi="Helvetica" w:cs="Times New Roman"/>
      <w:sz w:val="24"/>
      <w:szCs w:val="24"/>
      <w:lang w:val="en-GB"/>
    </w:rPr>
  </w:style>
  <w:style w:type="paragraph" w:styleId="Voettekst">
    <w:name w:val="footer"/>
    <w:basedOn w:val="Standaard"/>
    <w:link w:val="VoettekstChar"/>
    <w:uiPriority w:val="99"/>
    <w:unhideWhenUsed/>
    <w:rsid w:val="00503420"/>
    <w:pPr>
      <w:tabs>
        <w:tab w:val="center" w:pos="4680"/>
        <w:tab w:val="right" w:pos="9360"/>
      </w:tabs>
    </w:pPr>
    <w:rPr>
      <w:rFonts w:eastAsiaTheme="minorHAnsi" w:cstheme="minorBidi"/>
      <w:szCs w:val="22"/>
    </w:rPr>
  </w:style>
  <w:style w:type="character" w:customStyle="1" w:styleId="FooterChar1">
    <w:name w:val="Footer Char1"/>
    <w:basedOn w:val="Standaardalinea-lettertype"/>
    <w:uiPriority w:val="99"/>
    <w:semiHidden/>
    <w:rsid w:val="00503420"/>
    <w:rPr>
      <w:rFonts w:ascii="Helvetica" w:eastAsia="Times New Roman" w:hAnsi="Helvetica" w:cs="Times New Roman"/>
      <w:sz w:val="24"/>
      <w:szCs w:val="24"/>
      <w:lang w:val="en-GB"/>
    </w:rPr>
  </w:style>
  <w:style w:type="paragraph" w:styleId="Lijstalinea">
    <w:name w:val="List Paragraph"/>
    <w:basedOn w:val="Standaard"/>
    <w:uiPriority w:val="34"/>
    <w:qFormat/>
    <w:rsid w:val="00503420"/>
    <w:pPr>
      <w:ind w:left="708"/>
    </w:pPr>
  </w:style>
  <w:style w:type="paragraph" w:customStyle="1" w:styleId="Frame-inhoud">
    <w:name w:val="Frame-inhoud"/>
    <w:basedOn w:val="Standaard"/>
    <w:qFormat/>
    <w:rsid w:val="00503420"/>
  </w:style>
  <w:style w:type="table" w:styleId="Tabelraster">
    <w:name w:val="Table Grid"/>
    <w:basedOn w:val="Standaardtabel"/>
    <w:uiPriority w:val="59"/>
    <w:rsid w:val="0050342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C0E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0ED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7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3801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Lamberts</dc:creator>
  <cp:keywords/>
  <dc:description/>
  <cp:lastModifiedBy>microsoft@dejongitc.nl</cp:lastModifiedBy>
  <cp:revision>3</cp:revision>
  <cp:lastPrinted>2021-10-22T10:24:00Z</cp:lastPrinted>
  <dcterms:created xsi:type="dcterms:W3CDTF">2021-12-21T10:39:00Z</dcterms:created>
  <dcterms:modified xsi:type="dcterms:W3CDTF">2021-12-21T11:34:00Z</dcterms:modified>
</cp:coreProperties>
</file>